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5E4" w:rsidRDefault="00A735E4" w:rsidP="00EB63DD">
      <w:pPr>
        <w:widowControl w:val="0"/>
        <w:suppressAutoHyphens/>
        <w:spacing w:after="0" w:line="360" w:lineRule="auto"/>
        <w:ind w:firstLine="709"/>
        <w:jc w:val="center"/>
        <w:rPr>
          <w:rFonts w:ascii="Times New Roman" w:eastAsia="Andale Sans UI" w:hAnsi="Times New Roman" w:cs="Times New Roman"/>
          <w:b/>
          <w:kern w:val="1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user\AppData\Local\Microsoft\Windows\Temporary Internet Files\Content.Word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35E4" w:rsidRDefault="00A735E4" w:rsidP="00EB63DD">
      <w:pPr>
        <w:widowControl w:val="0"/>
        <w:suppressAutoHyphens/>
        <w:spacing w:after="0" w:line="360" w:lineRule="auto"/>
        <w:ind w:firstLine="709"/>
        <w:jc w:val="center"/>
        <w:rPr>
          <w:rFonts w:ascii="Times New Roman" w:eastAsia="Andale Sans UI" w:hAnsi="Times New Roman" w:cs="Times New Roman"/>
          <w:b/>
          <w:kern w:val="1"/>
          <w:sz w:val="28"/>
          <w:szCs w:val="28"/>
        </w:rPr>
      </w:pPr>
    </w:p>
    <w:p w:rsidR="00A735E4" w:rsidRDefault="00A735E4" w:rsidP="00EB63DD">
      <w:pPr>
        <w:widowControl w:val="0"/>
        <w:suppressAutoHyphens/>
        <w:spacing w:after="0" w:line="360" w:lineRule="auto"/>
        <w:ind w:firstLine="709"/>
        <w:jc w:val="center"/>
        <w:rPr>
          <w:rFonts w:ascii="Times New Roman" w:eastAsia="Andale Sans UI" w:hAnsi="Times New Roman" w:cs="Times New Roman"/>
          <w:b/>
          <w:kern w:val="1"/>
          <w:sz w:val="28"/>
          <w:szCs w:val="28"/>
        </w:rPr>
      </w:pPr>
    </w:p>
    <w:p w:rsidR="00A735E4" w:rsidRDefault="00A735E4" w:rsidP="00EB63DD">
      <w:pPr>
        <w:widowControl w:val="0"/>
        <w:suppressAutoHyphens/>
        <w:spacing w:after="0" w:line="360" w:lineRule="auto"/>
        <w:ind w:firstLine="709"/>
        <w:jc w:val="center"/>
        <w:rPr>
          <w:rFonts w:ascii="Times New Roman" w:eastAsia="Andale Sans UI" w:hAnsi="Times New Roman" w:cs="Times New Roman"/>
          <w:b/>
          <w:kern w:val="1"/>
          <w:sz w:val="28"/>
          <w:szCs w:val="28"/>
        </w:rPr>
      </w:pPr>
    </w:p>
    <w:p w:rsidR="00A735E4" w:rsidRDefault="00A735E4" w:rsidP="00EB63DD">
      <w:pPr>
        <w:widowControl w:val="0"/>
        <w:suppressAutoHyphens/>
        <w:spacing w:after="0" w:line="360" w:lineRule="auto"/>
        <w:ind w:firstLine="709"/>
        <w:jc w:val="center"/>
        <w:rPr>
          <w:rFonts w:ascii="Times New Roman" w:eastAsia="Andale Sans UI" w:hAnsi="Times New Roman" w:cs="Times New Roman"/>
          <w:b/>
          <w:kern w:val="1"/>
          <w:sz w:val="28"/>
          <w:szCs w:val="28"/>
        </w:rPr>
      </w:pPr>
    </w:p>
    <w:p w:rsidR="00EB63DD" w:rsidRPr="00EB63DD" w:rsidRDefault="00EB63DD" w:rsidP="00EB63DD">
      <w:pPr>
        <w:widowControl w:val="0"/>
        <w:suppressAutoHyphens/>
        <w:spacing w:after="0" w:line="360" w:lineRule="auto"/>
        <w:ind w:firstLine="709"/>
        <w:jc w:val="center"/>
        <w:rPr>
          <w:rFonts w:ascii="Times New Roman" w:eastAsia="Andale Sans UI" w:hAnsi="Times New Roman" w:cs="Times New Roman"/>
          <w:b/>
          <w:kern w:val="1"/>
          <w:sz w:val="28"/>
          <w:szCs w:val="28"/>
        </w:rPr>
      </w:pPr>
      <w:bookmarkStart w:id="0" w:name="_GoBack"/>
      <w:bookmarkEnd w:id="0"/>
      <w:r w:rsidRPr="00EB63DD">
        <w:rPr>
          <w:rFonts w:ascii="Times New Roman" w:eastAsia="Andale Sans UI" w:hAnsi="Times New Roman" w:cs="Times New Roman"/>
          <w:b/>
          <w:kern w:val="1"/>
          <w:sz w:val="28"/>
          <w:szCs w:val="28"/>
        </w:rPr>
        <w:t>СОДЕРЖАНИЕ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7763"/>
        <w:gridCol w:w="1808"/>
      </w:tblGrid>
      <w:tr w:rsidR="00EB63DD" w:rsidRPr="00EB63DD" w:rsidTr="002A6350">
        <w:tc>
          <w:tcPr>
            <w:tcW w:w="7763" w:type="dxa"/>
          </w:tcPr>
          <w:p w:rsidR="00EB63DD" w:rsidRPr="00EB63DD" w:rsidRDefault="00EB63DD" w:rsidP="00433D07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B63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 Пояснительная записка</w:t>
            </w:r>
          </w:p>
        </w:tc>
        <w:tc>
          <w:tcPr>
            <w:tcW w:w="1808" w:type="dxa"/>
          </w:tcPr>
          <w:p w:rsidR="00EB63DD" w:rsidRPr="00EB63DD" w:rsidRDefault="00EB63DD" w:rsidP="00433D07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B63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</w:tr>
      <w:tr w:rsidR="00EB63DD" w:rsidRPr="00EB63DD" w:rsidTr="002A6350">
        <w:tc>
          <w:tcPr>
            <w:tcW w:w="7763" w:type="dxa"/>
          </w:tcPr>
          <w:p w:rsidR="00EB63DD" w:rsidRPr="00EB63DD" w:rsidRDefault="00CF1361" w:rsidP="00433D07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 </w:t>
            </w:r>
            <w:r w:rsidR="00EB63DD" w:rsidRPr="00EB63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  <w:r w:rsidR="00EB63DD" w:rsidRPr="00EB63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Цели и задачи реализации программы</w:t>
            </w:r>
          </w:p>
        </w:tc>
        <w:tc>
          <w:tcPr>
            <w:tcW w:w="1808" w:type="dxa"/>
          </w:tcPr>
          <w:p w:rsidR="00EB63DD" w:rsidRPr="00EB63DD" w:rsidRDefault="00B06DB9" w:rsidP="00433D07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</w:tr>
      <w:tr w:rsidR="00EB63DD" w:rsidRPr="00EB63DD" w:rsidTr="002A6350">
        <w:tc>
          <w:tcPr>
            <w:tcW w:w="7763" w:type="dxa"/>
          </w:tcPr>
          <w:p w:rsidR="00EB63DD" w:rsidRPr="00EB63DD" w:rsidRDefault="00CF1361" w:rsidP="00433D07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 </w:t>
            </w:r>
            <w:r w:rsidR="00EB63DD" w:rsidRPr="00EB63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1.2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  <w:r w:rsidR="00EB63DD" w:rsidRPr="00EB63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Принципы и подходы к формированию программы</w:t>
            </w:r>
          </w:p>
        </w:tc>
        <w:tc>
          <w:tcPr>
            <w:tcW w:w="1808" w:type="dxa"/>
          </w:tcPr>
          <w:p w:rsidR="00EB63DD" w:rsidRPr="00EB63DD" w:rsidRDefault="00EB63DD" w:rsidP="00433D07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B63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</w:t>
            </w:r>
          </w:p>
        </w:tc>
      </w:tr>
      <w:tr w:rsidR="00EB63DD" w:rsidRPr="00EB63DD" w:rsidTr="002A6350">
        <w:tc>
          <w:tcPr>
            <w:tcW w:w="7763" w:type="dxa"/>
          </w:tcPr>
          <w:p w:rsidR="00CF1361" w:rsidRDefault="00EB63DD" w:rsidP="00433D0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3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F13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Pr="00EB63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</w:t>
            </w:r>
            <w:r w:rsidR="00CF13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EB63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Задачи программы по возрастным группам (в </w:t>
            </w:r>
            <w:r w:rsidR="00CF13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сравнении с базовой программой)</w:t>
            </w:r>
          </w:p>
          <w:p w:rsidR="00CF1361" w:rsidRDefault="00CF1361" w:rsidP="00433D0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  <w:r w:rsidR="00EB63DD" w:rsidRPr="00EB63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EB63DD" w:rsidRPr="00EB63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собенности реализации программы</w:t>
            </w:r>
          </w:p>
          <w:p w:rsidR="00CF1361" w:rsidRDefault="00CF1361" w:rsidP="00433D0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1.5. Содержание программы</w:t>
            </w:r>
          </w:p>
          <w:p w:rsidR="00EB63DD" w:rsidRPr="00CF1361" w:rsidRDefault="00CF1361" w:rsidP="00433D0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  <w:r w:rsidR="00EB63DD" w:rsidRPr="00EB63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EB63DD" w:rsidRPr="00EB63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Планируемые результаты</w:t>
            </w:r>
          </w:p>
        </w:tc>
        <w:tc>
          <w:tcPr>
            <w:tcW w:w="1808" w:type="dxa"/>
          </w:tcPr>
          <w:p w:rsidR="00EB63DD" w:rsidRPr="00EB63DD" w:rsidRDefault="00B06DB9" w:rsidP="00433D07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</w:t>
            </w:r>
          </w:p>
          <w:p w:rsidR="00EB63DD" w:rsidRPr="00EB63DD" w:rsidRDefault="00EB63DD" w:rsidP="00433D07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EB63DD" w:rsidRPr="00EB63DD" w:rsidRDefault="00EB63DD" w:rsidP="00433D07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B63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="00B06DB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  <w:p w:rsidR="00EB63DD" w:rsidRPr="00EB63DD" w:rsidRDefault="00EB63DD" w:rsidP="00433D07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B63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15</w:t>
            </w:r>
          </w:p>
          <w:p w:rsidR="00EB63DD" w:rsidRPr="00EB63DD" w:rsidRDefault="00EB63DD" w:rsidP="00B06DB9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B63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  <w:r w:rsidR="00B06DB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</w:tr>
      <w:tr w:rsidR="00433D07" w:rsidRPr="00EB63DD" w:rsidTr="002A6350">
        <w:trPr>
          <w:trHeight w:val="381"/>
        </w:trPr>
        <w:tc>
          <w:tcPr>
            <w:tcW w:w="7763" w:type="dxa"/>
            <w:hideMark/>
          </w:tcPr>
          <w:p w:rsidR="00433D07" w:rsidRPr="00EB63DD" w:rsidRDefault="00433D07" w:rsidP="00433D07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B63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Организационно </w:t>
            </w:r>
            <w:r w:rsidR="00AC57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EB63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педагогические условия</w:t>
            </w:r>
          </w:p>
        </w:tc>
        <w:tc>
          <w:tcPr>
            <w:tcW w:w="1808" w:type="dxa"/>
            <w:hideMark/>
          </w:tcPr>
          <w:p w:rsidR="00433D07" w:rsidRPr="00433D07" w:rsidRDefault="00433D07" w:rsidP="00433D0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25</w:t>
            </w:r>
          </w:p>
        </w:tc>
      </w:tr>
      <w:tr w:rsidR="00433D07" w:rsidRPr="00EB63DD" w:rsidTr="002A6350">
        <w:trPr>
          <w:trHeight w:val="390"/>
        </w:trPr>
        <w:tc>
          <w:tcPr>
            <w:tcW w:w="7763" w:type="dxa"/>
          </w:tcPr>
          <w:p w:rsidR="00433D07" w:rsidRPr="00EB63DD" w:rsidRDefault="00CF1361" w:rsidP="00433D0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  <w:r w:rsidR="00433D07" w:rsidRPr="00EB63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2.1. Кадровые условия</w:t>
            </w:r>
            <w:r w:rsidR="00433D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         </w:t>
            </w:r>
          </w:p>
        </w:tc>
        <w:tc>
          <w:tcPr>
            <w:tcW w:w="1808" w:type="dxa"/>
          </w:tcPr>
          <w:p w:rsidR="00433D07" w:rsidRDefault="00433D07" w:rsidP="00433D07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433D07" w:rsidRPr="00EB63DD" w:rsidTr="002A6350">
        <w:trPr>
          <w:trHeight w:val="277"/>
        </w:trPr>
        <w:tc>
          <w:tcPr>
            <w:tcW w:w="7763" w:type="dxa"/>
          </w:tcPr>
          <w:p w:rsidR="00433D07" w:rsidRPr="00EB63DD" w:rsidRDefault="00CF1361" w:rsidP="00433D0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  <w:r w:rsidR="00433D07" w:rsidRPr="00EB63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2.2.Материально – технические условия</w:t>
            </w:r>
            <w:r w:rsidR="00433D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</w:t>
            </w:r>
          </w:p>
        </w:tc>
        <w:tc>
          <w:tcPr>
            <w:tcW w:w="1808" w:type="dxa"/>
          </w:tcPr>
          <w:p w:rsidR="00433D07" w:rsidRDefault="00433D07" w:rsidP="00433D0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</w:tr>
      <w:tr w:rsidR="00433D07" w:rsidRPr="00EB63DD" w:rsidTr="002A6350">
        <w:trPr>
          <w:trHeight w:val="306"/>
        </w:trPr>
        <w:tc>
          <w:tcPr>
            <w:tcW w:w="7763" w:type="dxa"/>
          </w:tcPr>
          <w:p w:rsidR="00433D07" w:rsidRDefault="00CF1361" w:rsidP="00433D0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  <w:r w:rsidR="00433D07" w:rsidRPr="00EB63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2.3.Дидактические условия</w:t>
            </w:r>
          </w:p>
        </w:tc>
        <w:tc>
          <w:tcPr>
            <w:tcW w:w="1808" w:type="dxa"/>
          </w:tcPr>
          <w:p w:rsidR="00433D07" w:rsidRDefault="00433D07" w:rsidP="00433D0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</w:tr>
      <w:tr w:rsidR="00433D07" w:rsidRPr="00EB63DD" w:rsidTr="002A6350">
        <w:trPr>
          <w:trHeight w:val="405"/>
        </w:trPr>
        <w:tc>
          <w:tcPr>
            <w:tcW w:w="7763" w:type="dxa"/>
          </w:tcPr>
          <w:p w:rsidR="00433D07" w:rsidRPr="00EB63DD" w:rsidRDefault="00CF1361" w:rsidP="00433D0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 </w:t>
            </w:r>
            <w:r w:rsidR="00433D07" w:rsidRPr="00EB63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2.4.Календарный учебный график</w:t>
            </w:r>
          </w:p>
        </w:tc>
        <w:tc>
          <w:tcPr>
            <w:tcW w:w="1808" w:type="dxa"/>
          </w:tcPr>
          <w:p w:rsidR="00433D07" w:rsidRDefault="00433D07" w:rsidP="00433D0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</w:tr>
      <w:tr w:rsidR="00433D07" w:rsidRPr="00EB63DD" w:rsidTr="002A6350">
        <w:trPr>
          <w:trHeight w:val="240"/>
        </w:trPr>
        <w:tc>
          <w:tcPr>
            <w:tcW w:w="7763" w:type="dxa"/>
          </w:tcPr>
          <w:p w:rsidR="00CF1361" w:rsidRPr="00EB63DD" w:rsidRDefault="00433D07" w:rsidP="00906E0A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B63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3.  Рабочая программа    </w:t>
            </w:r>
          </w:p>
        </w:tc>
        <w:tc>
          <w:tcPr>
            <w:tcW w:w="1808" w:type="dxa"/>
          </w:tcPr>
          <w:p w:rsidR="00433D07" w:rsidRDefault="00433D07" w:rsidP="003266B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3266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CF1361" w:rsidRPr="00EB63DD" w:rsidTr="002A6350">
        <w:trPr>
          <w:trHeight w:val="330"/>
        </w:trPr>
        <w:tc>
          <w:tcPr>
            <w:tcW w:w="7763" w:type="dxa"/>
          </w:tcPr>
          <w:p w:rsidR="00CF1361" w:rsidRPr="00CF1361" w:rsidRDefault="00CF1361" w:rsidP="00CF136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 3.1. </w:t>
            </w:r>
            <w:r w:rsidRPr="00CF136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Пояснительная записка</w:t>
            </w:r>
          </w:p>
        </w:tc>
        <w:tc>
          <w:tcPr>
            <w:tcW w:w="1808" w:type="dxa"/>
          </w:tcPr>
          <w:p w:rsidR="00CF1361" w:rsidRDefault="00B06DB9" w:rsidP="003266B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3266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CF1361" w:rsidRPr="00EB63DD" w:rsidTr="002A6350">
        <w:trPr>
          <w:trHeight w:val="240"/>
        </w:trPr>
        <w:tc>
          <w:tcPr>
            <w:tcW w:w="7763" w:type="dxa"/>
          </w:tcPr>
          <w:p w:rsidR="00CF1361" w:rsidRPr="00CF1361" w:rsidRDefault="00CF1361" w:rsidP="00CF136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 3.2.</w:t>
            </w:r>
            <w:r w:rsidR="00AC577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Учебный</w:t>
            </w:r>
            <w:r w:rsidR="00B06DB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план</w:t>
            </w:r>
          </w:p>
        </w:tc>
        <w:tc>
          <w:tcPr>
            <w:tcW w:w="1808" w:type="dxa"/>
          </w:tcPr>
          <w:p w:rsidR="00CF1361" w:rsidRDefault="00B06DB9" w:rsidP="00433D0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</w:tr>
      <w:tr w:rsidR="00EB63DD" w:rsidRPr="00EB63DD" w:rsidTr="002A6350">
        <w:tc>
          <w:tcPr>
            <w:tcW w:w="7763" w:type="dxa"/>
            <w:hideMark/>
          </w:tcPr>
          <w:p w:rsidR="00EB63DD" w:rsidRPr="00EB63DD" w:rsidRDefault="00CF1361" w:rsidP="006D4B82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3.</w:t>
            </w:r>
            <w:r w:rsidR="006D4B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B06DB9" w:rsidRPr="00EB63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Оценочные материалы</w:t>
            </w:r>
          </w:p>
        </w:tc>
        <w:tc>
          <w:tcPr>
            <w:tcW w:w="1808" w:type="dxa"/>
            <w:hideMark/>
          </w:tcPr>
          <w:p w:rsidR="00EB63DD" w:rsidRPr="00EB63DD" w:rsidRDefault="00433D07" w:rsidP="006D4B82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  <w:r w:rsidR="006D4B8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</w:t>
            </w:r>
          </w:p>
        </w:tc>
      </w:tr>
      <w:tr w:rsidR="00CF1361" w:rsidRPr="00EB63DD" w:rsidTr="002A6350">
        <w:tc>
          <w:tcPr>
            <w:tcW w:w="7763" w:type="dxa"/>
          </w:tcPr>
          <w:p w:rsidR="00CF1361" w:rsidRDefault="00CF1361" w:rsidP="006D4B8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3.</w:t>
            </w:r>
            <w:r w:rsidR="006D4B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B06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Планируемые результаты</w:t>
            </w:r>
          </w:p>
        </w:tc>
        <w:tc>
          <w:tcPr>
            <w:tcW w:w="1808" w:type="dxa"/>
          </w:tcPr>
          <w:p w:rsidR="00CF1361" w:rsidRDefault="00B06DB9" w:rsidP="00417622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  <w:r w:rsidR="0041762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</w:tr>
      <w:tr w:rsidR="00B06DB9" w:rsidRPr="00EB63DD" w:rsidTr="002A6350">
        <w:tc>
          <w:tcPr>
            <w:tcW w:w="7763" w:type="dxa"/>
          </w:tcPr>
          <w:p w:rsidR="00B06DB9" w:rsidRDefault="00B06DB9" w:rsidP="006D4B8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3.</w:t>
            </w:r>
            <w:r w:rsidR="006D4B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EB63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Методические  материалы</w:t>
            </w:r>
          </w:p>
        </w:tc>
        <w:tc>
          <w:tcPr>
            <w:tcW w:w="1808" w:type="dxa"/>
          </w:tcPr>
          <w:p w:rsidR="00B06DB9" w:rsidRDefault="00B06DB9" w:rsidP="00417622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  <w:r w:rsidR="0041762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</w:tr>
    </w:tbl>
    <w:p w:rsidR="00EB63DD" w:rsidRPr="00EB63DD" w:rsidRDefault="00EB63DD" w:rsidP="00EB63DD">
      <w:pPr>
        <w:widowControl w:val="0"/>
        <w:suppressAutoHyphens/>
        <w:spacing w:after="0" w:line="360" w:lineRule="auto"/>
        <w:ind w:firstLine="709"/>
        <w:jc w:val="center"/>
        <w:rPr>
          <w:rFonts w:ascii="Times New Roman" w:eastAsia="Andale Sans UI" w:hAnsi="Times New Roman" w:cs="Times New Roman"/>
          <w:b/>
          <w:kern w:val="1"/>
          <w:sz w:val="28"/>
          <w:szCs w:val="28"/>
        </w:rPr>
      </w:pPr>
    </w:p>
    <w:p w:rsidR="00EB63DD" w:rsidRPr="00EB63DD" w:rsidRDefault="00EB63DD" w:rsidP="00EB63DD">
      <w:pPr>
        <w:widowControl w:val="0"/>
        <w:suppressAutoHyphens/>
        <w:spacing w:after="0" w:line="360" w:lineRule="auto"/>
        <w:ind w:firstLine="709"/>
        <w:jc w:val="center"/>
        <w:rPr>
          <w:rFonts w:ascii="Times New Roman" w:eastAsia="Andale Sans UI" w:hAnsi="Times New Roman" w:cs="Times New Roman"/>
          <w:b/>
          <w:kern w:val="1"/>
          <w:sz w:val="28"/>
          <w:szCs w:val="28"/>
        </w:rPr>
      </w:pPr>
    </w:p>
    <w:p w:rsidR="00EB63DD" w:rsidRPr="00EB63DD" w:rsidRDefault="00EB63DD" w:rsidP="00EB63DD">
      <w:pPr>
        <w:widowControl w:val="0"/>
        <w:suppressAutoHyphens/>
        <w:spacing w:after="0" w:line="360" w:lineRule="auto"/>
        <w:ind w:firstLine="709"/>
        <w:jc w:val="center"/>
        <w:rPr>
          <w:rFonts w:ascii="Times New Roman" w:eastAsia="Andale Sans UI" w:hAnsi="Times New Roman" w:cs="Times New Roman"/>
          <w:b/>
          <w:kern w:val="1"/>
          <w:sz w:val="28"/>
          <w:szCs w:val="28"/>
        </w:rPr>
      </w:pPr>
    </w:p>
    <w:p w:rsidR="00EB63DD" w:rsidRPr="00EB63DD" w:rsidRDefault="00EB63DD" w:rsidP="00EB63DD">
      <w:pPr>
        <w:widowControl w:val="0"/>
        <w:suppressAutoHyphens/>
        <w:spacing w:after="0" w:line="360" w:lineRule="auto"/>
        <w:ind w:firstLine="709"/>
        <w:jc w:val="center"/>
        <w:rPr>
          <w:rFonts w:ascii="Times New Roman" w:eastAsia="Andale Sans UI" w:hAnsi="Times New Roman" w:cs="Times New Roman"/>
          <w:b/>
          <w:kern w:val="1"/>
          <w:sz w:val="28"/>
          <w:szCs w:val="28"/>
        </w:rPr>
      </w:pPr>
    </w:p>
    <w:p w:rsidR="00EB63DD" w:rsidRPr="00EB63DD" w:rsidRDefault="00EB63DD" w:rsidP="00EB63DD">
      <w:pPr>
        <w:widowControl w:val="0"/>
        <w:suppressAutoHyphens/>
        <w:spacing w:after="0" w:line="360" w:lineRule="auto"/>
        <w:ind w:firstLine="709"/>
        <w:jc w:val="center"/>
        <w:rPr>
          <w:rFonts w:ascii="Times New Roman" w:eastAsia="Andale Sans UI" w:hAnsi="Times New Roman" w:cs="Times New Roman"/>
          <w:b/>
          <w:kern w:val="1"/>
          <w:sz w:val="28"/>
          <w:szCs w:val="28"/>
        </w:rPr>
      </w:pPr>
    </w:p>
    <w:p w:rsidR="00906E0A" w:rsidRDefault="00906E0A" w:rsidP="00433D07">
      <w:pPr>
        <w:widowControl w:val="0"/>
        <w:suppressAutoHyphens/>
        <w:spacing w:after="0" w:line="360" w:lineRule="auto"/>
        <w:rPr>
          <w:rFonts w:ascii="Times New Roman" w:eastAsia="Andale Sans UI" w:hAnsi="Times New Roman" w:cs="Times New Roman"/>
          <w:b/>
          <w:kern w:val="1"/>
          <w:sz w:val="28"/>
          <w:szCs w:val="28"/>
        </w:rPr>
      </w:pPr>
    </w:p>
    <w:p w:rsidR="00417622" w:rsidRDefault="00417622" w:rsidP="00433D07">
      <w:pPr>
        <w:widowControl w:val="0"/>
        <w:suppressAutoHyphens/>
        <w:spacing w:after="0" w:line="360" w:lineRule="auto"/>
        <w:rPr>
          <w:rFonts w:ascii="Times New Roman" w:eastAsia="Andale Sans UI" w:hAnsi="Times New Roman" w:cs="Times New Roman"/>
          <w:b/>
          <w:kern w:val="1"/>
          <w:sz w:val="28"/>
          <w:szCs w:val="28"/>
        </w:rPr>
      </w:pPr>
    </w:p>
    <w:p w:rsidR="00417622" w:rsidRDefault="00417622" w:rsidP="00433D07">
      <w:pPr>
        <w:widowControl w:val="0"/>
        <w:suppressAutoHyphens/>
        <w:spacing w:after="0" w:line="360" w:lineRule="auto"/>
        <w:rPr>
          <w:rFonts w:ascii="Times New Roman" w:eastAsia="Andale Sans UI" w:hAnsi="Times New Roman" w:cs="Times New Roman"/>
          <w:b/>
          <w:kern w:val="1"/>
          <w:sz w:val="28"/>
          <w:szCs w:val="28"/>
        </w:rPr>
      </w:pPr>
    </w:p>
    <w:p w:rsidR="00417622" w:rsidRDefault="00417622" w:rsidP="00433D07">
      <w:pPr>
        <w:widowControl w:val="0"/>
        <w:suppressAutoHyphens/>
        <w:spacing w:after="0" w:line="360" w:lineRule="auto"/>
        <w:rPr>
          <w:rFonts w:ascii="Times New Roman" w:eastAsia="Andale Sans UI" w:hAnsi="Times New Roman" w:cs="Times New Roman"/>
          <w:b/>
          <w:kern w:val="1"/>
          <w:sz w:val="28"/>
          <w:szCs w:val="28"/>
        </w:rPr>
      </w:pPr>
    </w:p>
    <w:p w:rsidR="003266B6" w:rsidRPr="00EB63DD" w:rsidRDefault="003266B6" w:rsidP="00433D07">
      <w:pPr>
        <w:widowControl w:val="0"/>
        <w:suppressAutoHyphens/>
        <w:spacing w:after="0" w:line="360" w:lineRule="auto"/>
        <w:rPr>
          <w:rFonts w:ascii="Times New Roman" w:eastAsia="Andale Sans UI" w:hAnsi="Times New Roman" w:cs="Times New Roman"/>
          <w:b/>
          <w:kern w:val="1"/>
          <w:sz w:val="28"/>
          <w:szCs w:val="28"/>
        </w:rPr>
      </w:pPr>
    </w:p>
    <w:p w:rsidR="00EB63DD" w:rsidRPr="0040634A" w:rsidRDefault="00EB63DD" w:rsidP="009B1B1E">
      <w:pPr>
        <w:widowControl w:val="0"/>
        <w:suppressAutoHyphens/>
        <w:spacing w:after="0" w:line="360" w:lineRule="auto"/>
        <w:ind w:firstLine="709"/>
        <w:jc w:val="center"/>
        <w:rPr>
          <w:rFonts w:ascii="Times New Roman" w:eastAsia="Andale Sans UI" w:hAnsi="Times New Roman" w:cs="Times New Roman"/>
          <w:b/>
          <w:kern w:val="1"/>
          <w:sz w:val="32"/>
          <w:szCs w:val="28"/>
        </w:rPr>
      </w:pPr>
      <w:r>
        <w:rPr>
          <w:rFonts w:ascii="Times New Roman" w:eastAsia="Andale Sans UI" w:hAnsi="Times New Roman" w:cs="Times New Roman"/>
          <w:b/>
          <w:kern w:val="1"/>
          <w:sz w:val="28"/>
          <w:szCs w:val="28"/>
        </w:rPr>
        <w:t xml:space="preserve">1. </w:t>
      </w:r>
      <w:r w:rsidR="009B1B1E" w:rsidRPr="0040634A">
        <w:rPr>
          <w:rFonts w:ascii="Times New Roman" w:eastAsia="Andale Sans UI" w:hAnsi="Times New Roman" w:cs="Times New Roman"/>
          <w:b/>
          <w:kern w:val="1"/>
          <w:sz w:val="32"/>
          <w:szCs w:val="28"/>
        </w:rPr>
        <w:t>Пояснительная записка</w:t>
      </w:r>
    </w:p>
    <w:p w:rsidR="00EB63DD" w:rsidRDefault="00EB63DD" w:rsidP="00EB63DD">
      <w:pPr>
        <w:pStyle w:val="aa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Программа дополнительного образования детей разрабатывалась в соответствии с Федеральным законом от 29 декабря 2012 г. № 273-ФЗ «Об образовании в Российской Федерации» и Федеральным государственным образовательным стандартом дошкольного образования.</w:t>
      </w:r>
    </w:p>
    <w:p w:rsidR="00EB63DD" w:rsidRDefault="00EB63DD" w:rsidP="00EB63DD">
      <w:pPr>
        <w:pStyle w:val="aa"/>
        <w:shd w:val="clear" w:color="auto" w:fill="FFFFFF"/>
        <w:spacing w:after="109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Содержание Программы включает дополнительное образование детей дошкольного возраста по реализации образовательной области художественно – эстетическое развитие и  обеспечивают социальную ситуацию развития личности ребенка.</w:t>
      </w:r>
    </w:p>
    <w:p w:rsidR="00EB63DD" w:rsidRDefault="00EB63DD" w:rsidP="00EB63DD">
      <w:pPr>
        <w:pStyle w:val="aa"/>
        <w:shd w:val="clear" w:color="auto" w:fill="FFFFFF"/>
        <w:spacing w:after="109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Программа направлена на эмоциональное, духовное, физическое развитие дошкольника. Сочетание духовного и физического необходимо для развития личности ребенка.</w:t>
      </w:r>
    </w:p>
    <w:p w:rsidR="00EB63DD" w:rsidRDefault="00EB63DD" w:rsidP="00EB63DD">
      <w:pPr>
        <w:pStyle w:val="aa"/>
        <w:shd w:val="clear" w:color="auto" w:fill="FFFFFF"/>
        <w:spacing w:after="109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“Хореография” направлена на обучение хореографии детей от пяти до семи лет и рассчитана на 4 года обучения. </w:t>
      </w:r>
    </w:p>
    <w:p w:rsidR="00EB63DD" w:rsidRPr="00EB63DD" w:rsidRDefault="00EB63DD" w:rsidP="00EB63DD">
      <w:pPr>
        <w:pStyle w:val="a6"/>
        <w:spacing w:line="360" w:lineRule="auto"/>
        <w:ind w:firstLine="540"/>
        <w:rPr>
          <w:b/>
          <w:sz w:val="32"/>
          <w:szCs w:val="32"/>
        </w:rPr>
      </w:pPr>
      <w:r>
        <w:rPr>
          <w:b/>
          <w:sz w:val="32"/>
          <w:szCs w:val="32"/>
        </w:rPr>
        <w:t>1.1. Цели  и задачи реализации Программы</w:t>
      </w:r>
    </w:p>
    <w:p w:rsidR="00EB63DD" w:rsidRPr="00EB63DD" w:rsidRDefault="00EB63DD" w:rsidP="00EB63D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3D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 программы</w:t>
      </w:r>
      <w:r w:rsidRPr="00EB6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EB63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выявление, раскрытие и развитие специальных (художественных) способностей каждого воспитанника, развитие личности дошкольника, которая реализуется через выполнение </w:t>
      </w:r>
      <w:r w:rsidRPr="00EB63D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задач</w:t>
      </w:r>
      <w:r w:rsidRPr="00EB63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</w:t>
      </w:r>
    </w:p>
    <w:p w:rsidR="00EB63DD" w:rsidRPr="00EB63DD" w:rsidRDefault="00EB63DD" w:rsidP="00EB63DD">
      <w:pPr>
        <w:numPr>
          <w:ilvl w:val="0"/>
          <w:numId w:val="10"/>
        </w:numPr>
        <w:shd w:val="clear" w:color="auto" w:fill="FFFFFF"/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3D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развития способностей детей.</w:t>
      </w:r>
    </w:p>
    <w:p w:rsidR="00EB63DD" w:rsidRPr="00EB63DD" w:rsidRDefault="00EB63DD" w:rsidP="00EB63DD">
      <w:pPr>
        <w:numPr>
          <w:ilvl w:val="0"/>
          <w:numId w:val="10"/>
        </w:numPr>
        <w:shd w:val="clear" w:color="auto" w:fill="FFFFFF"/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3D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интеллектуального, физического, духовного, творческого потенциала воспитанников.</w:t>
      </w:r>
    </w:p>
    <w:p w:rsidR="00EB63DD" w:rsidRPr="00EB63DD" w:rsidRDefault="00EB63DD" w:rsidP="00EB63DD">
      <w:pPr>
        <w:numPr>
          <w:ilvl w:val="0"/>
          <w:numId w:val="10"/>
        </w:numPr>
        <w:shd w:val="clear" w:color="auto" w:fill="FFFFFF"/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3DD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Укрепление костно-мышечный аппарат воспитанников.</w:t>
      </w:r>
    </w:p>
    <w:p w:rsidR="00EB63DD" w:rsidRPr="00EB63DD" w:rsidRDefault="00EB63DD" w:rsidP="00EB63DD">
      <w:pPr>
        <w:numPr>
          <w:ilvl w:val="0"/>
          <w:numId w:val="10"/>
        </w:numPr>
        <w:shd w:val="clear" w:color="auto" w:fill="FFFFFF"/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3D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выразительности исполнения, развитие силы, выносливости, координации движений.</w:t>
      </w:r>
    </w:p>
    <w:p w:rsidR="00EB63DD" w:rsidRPr="00EB63DD" w:rsidRDefault="00EB63DD" w:rsidP="00EB63DD">
      <w:pPr>
        <w:numPr>
          <w:ilvl w:val="0"/>
          <w:numId w:val="10"/>
        </w:numPr>
        <w:shd w:val="clear" w:color="auto" w:fill="FFFFFF"/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63D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художественно-образного восприятия и мышления.</w:t>
      </w:r>
    </w:p>
    <w:p w:rsidR="00EB63DD" w:rsidRPr="00EB63DD" w:rsidRDefault="00EB63DD" w:rsidP="00EB63DD">
      <w:pPr>
        <w:numPr>
          <w:ilvl w:val="0"/>
          <w:numId w:val="10"/>
        </w:numPr>
        <w:shd w:val="clear" w:color="auto" w:fill="FFFFFF"/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63D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художественного вкуса и эмоциональной отзывчивости.</w:t>
      </w:r>
    </w:p>
    <w:p w:rsidR="00EB63DD" w:rsidRPr="00EB63DD" w:rsidRDefault="00EB63DD" w:rsidP="00EB63DD">
      <w:pPr>
        <w:numPr>
          <w:ilvl w:val="0"/>
          <w:numId w:val="10"/>
        </w:numPr>
        <w:shd w:val="clear" w:color="auto" w:fill="FFFFFF"/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63D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Выявление и развитие особо одаренных детей.</w:t>
      </w:r>
    </w:p>
    <w:p w:rsidR="00EB63DD" w:rsidRPr="00EB63DD" w:rsidRDefault="00EB63DD" w:rsidP="00EB63DD">
      <w:pPr>
        <w:numPr>
          <w:ilvl w:val="0"/>
          <w:numId w:val="10"/>
        </w:numPr>
        <w:shd w:val="clear" w:color="auto" w:fill="FFFFFF"/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63D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полноценной культурно-досуговой деятельности.</w:t>
      </w:r>
    </w:p>
    <w:p w:rsidR="005D3EFC" w:rsidRDefault="005D3EFC" w:rsidP="005D3EFC">
      <w:pPr>
        <w:pStyle w:val="a6"/>
        <w:spacing w:line="360" w:lineRule="auto"/>
        <w:ind w:firstLine="540"/>
        <w:jc w:val="both"/>
        <w:rPr>
          <w:sz w:val="28"/>
          <w:szCs w:val="28"/>
        </w:rPr>
      </w:pPr>
      <w:r>
        <w:rPr>
          <w:bCs/>
          <w:spacing w:val="4"/>
          <w:sz w:val="28"/>
          <w:szCs w:val="28"/>
        </w:rPr>
        <w:t xml:space="preserve">Программа дополнительного образования формируется </w:t>
      </w:r>
      <w:r>
        <w:rPr>
          <w:bCs/>
          <w:spacing w:val="2"/>
          <w:sz w:val="28"/>
          <w:szCs w:val="28"/>
        </w:rPr>
        <w:t xml:space="preserve">с </w:t>
      </w:r>
      <w:r>
        <w:rPr>
          <w:bCs/>
          <w:sz w:val="28"/>
          <w:szCs w:val="28"/>
        </w:rPr>
        <w:t>учётом особенностей базового уровня системы общего образования, а также с учетом</w:t>
      </w:r>
      <w:r>
        <w:rPr>
          <w:sz w:val="28"/>
          <w:szCs w:val="28"/>
        </w:rPr>
        <w:t xml:space="preserve"> возраста детей и необходимости реализации образовательных задач  в определенных видах деятельности. Для детей дошкольного   возраста   это: </w:t>
      </w:r>
    </w:p>
    <w:p w:rsidR="005D3EFC" w:rsidRDefault="005D3EFC" w:rsidP="005D3EFC">
      <w:pPr>
        <w:pStyle w:val="a6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игровая деятельность (включая сюжетно-ролевую игру как ведущую деятельность детей дошкольного возраста, а также игру с правилами и другие виды игры);</w:t>
      </w:r>
    </w:p>
    <w:p w:rsidR="005D3EFC" w:rsidRDefault="005D3EFC" w:rsidP="005D3EFC">
      <w:pPr>
        <w:pStyle w:val="a6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коммуникативная (общение и взаимодействие со взрослыми и сверстниками);</w:t>
      </w:r>
    </w:p>
    <w:p w:rsidR="005D3EFC" w:rsidRDefault="005D3EFC" w:rsidP="005D3EFC">
      <w:pPr>
        <w:pStyle w:val="a6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познавательно-исследовательская (исследования объектов окружающего мира и экспериментирования с ними;  восприятие художественной литературы и фольклора);</w:t>
      </w:r>
    </w:p>
    <w:p w:rsidR="005D3EFC" w:rsidRDefault="005D3EFC" w:rsidP="005D3EFC">
      <w:pPr>
        <w:pStyle w:val="a6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музыкальная (восприятие и понимание смысла музыкальных произведений, пение, музыкально-ритмические движения, игры на детских музыкальных инструментах);</w:t>
      </w:r>
    </w:p>
    <w:p w:rsidR="005D3EFC" w:rsidRDefault="005D3EFC" w:rsidP="005D3EFC">
      <w:pPr>
        <w:pStyle w:val="a6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 двигательная (овладение основными движениями) активность ребенка.</w:t>
      </w:r>
    </w:p>
    <w:p w:rsidR="005D3EFC" w:rsidRDefault="005D3EFC" w:rsidP="005D3EFC">
      <w:pPr>
        <w:pStyle w:val="a6"/>
        <w:spacing w:line="360" w:lineRule="auto"/>
        <w:ind w:firstLine="540"/>
        <w:jc w:val="both"/>
        <w:rPr>
          <w:sz w:val="28"/>
          <w:szCs w:val="28"/>
        </w:rPr>
      </w:pPr>
    </w:p>
    <w:tbl>
      <w:tblPr>
        <w:tblW w:w="49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56"/>
        <w:gridCol w:w="7024"/>
      </w:tblGrid>
      <w:tr w:rsidR="005D3EFC" w:rsidTr="005D3EFC">
        <w:trPr>
          <w:trHeight w:val="304"/>
        </w:trPr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EFC" w:rsidRDefault="005D3EFC">
            <w:pPr>
              <w:pStyle w:val="a6"/>
              <w:spacing w:line="360" w:lineRule="auto"/>
              <w:ind w:firstLine="540"/>
              <w:jc w:val="both"/>
            </w:pPr>
            <w:r>
              <w:t>Цели</w:t>
            </w:r>
            <w:r>
              <w:tab/>
            </w:r>
          </w:p>
        </w:tc>
        <w:tc>
          <w:tcPr>
            <w:tcW w:w="3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EFC" w:rsidRDefault="005D3EFC">
            <w:pPr>
              <w:pStyle w:val="a6"/>
              <w:spacing w:line="360" w:lineRule="auto"/>
              <w:ind w:firstLine="540"/>
              <w:jc w:val="center"/>
            </w:pPr>
            <w:r>
              <w:t>Задачи</w:t>
            </w:r>
          </w:p>
        </w:tc>
      </w:tr>
      <w:tr w:rsidR="005D3EFC" w:rsidTr="005D3EFC">
        <w:trPr>
          <w:trHeight w:val="304"/>
        </w:trPr>
        <w:tc>
          <w:tcPr>
            <w:tcW w:w="104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EFC" w:rsidRDefault="005D3EFC">
            <w:pPr>
              <w:pStyle w:val="a6"/>
              <w:spacing w:line="360" w:lineRule="auto"/>
              <w:jc w:val="both"/>
            </w:pPr>
            <w:r>
              <w:t>1.Индивидуализация дошкольного образования</w:t>
            </w:r>
          </w:p>
        </w:tc>
        <w:tc>
          <w:tcPr>
            <w:tcW w:w="3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EFC" w:rsidRDefault="005D3EFC">
            <w:pPr>
              <w:pStyle w:val="a6"/>
              <w:spacing w:line="360" w:lineRule="auto"/>
              <w:jc w:val="both"/>
            </w:pPr>
            <w:r>
              <w:t>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</w:t>
            </w:r>
          </w:p>
        </w:tc>
      </w:tr>
      <w:tr w:rsidR="005D3EFC" w:rsidTr="005D3EFC">
        <w:trPr>
          <w:trHeight w:val="13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3EFC" w:rsidRDefault="005D3E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EFC" w:rsidRDefault="005D3EFC">
            <w:pPr>
              <w:pStyle w:val="a6"/>
              <w:spacing w:line="360" w:lineRule="auto"/>
              <w:jc w:val="both"/>
            </w:pPr>
            <w:r>
              <w:t>поддержка инициативы детей в различных видах деятельности</w:t>
            </w:r>
          </w:p>
        </w:tc>
      </w:tr>
      <w:tr w:rsidR="005D3EFC" w:rsidTr="005D3EFC">
        <w:trPr>
          <w:trHeight w:val="13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3EFC" w:rsidRDefault="005D3E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EFC" w:rsidRDefault="005D3EFC">
            <w:pPr>
              <w:pStyle w:val="a6"/>
              <w:spacing w:line="360" w:lineRule="auto"/>
              <w:jc w:val="both"/>
            </w:pPr>
            <w:r>
              <w:t>содействие и сотрудничество детей и взрослых, признание ребенка полноценным участником (субъектом) образовательных отношений</w:t>
            </w:r>
          </w:p>
        </w:tc>
      </w:tr>
      <w:tr w:rsidR="005D3EFC" w:rsidTr="005D3EFC">
        <w:trPr>
          <w:trHeight w:val="13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3EFC" w:rsidRDefault="005D3E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EFC" w:rsidRDefault="005D3EFC">
            <w:pPr>
              <w:pStyle w:val="a6"/>
              <w:spacing w:line="360" w:lineRule="auto"/>
              <w:jc w:val="both"/>
            </w:pPr>
            <w:r>
              <w:t xml:space="preserve">создание  культурного  поля в самой личности ребенка, в этом поле больше возможностей для самопознания и самоопределения  ребенка; больше возможностей для личностного роста и </w:t>
            </w:r>
            <w:r>
              <w:lastRenderedPageBreak/>
              <w:t>раскрытия индивидуальности</w:t>
            </w:r>
          </w:p>
        </w:tc>
      </w:tr>
      <w:tr w:rsidR="005D3EFC" w:rsidTr="005D3EFC">
        <w:trPr>
          <w:trHeight w:val="304"/>
        </w:trPr>
        <w:tc>
          <w:tcPr>
            <w:tcW w:w="104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EFC" w:rsidRDefault="005D3EFC">
            <w:pPr>
              <w:pStyle w:val="a6"/>
              <w:spacing w:line="360" w:lineRule="auto"/>
              <w:jc w:val="both"/>
            </w:pPr>
            <w:r>
              <w:lastRenderedPageBreak/>
              <w:t>2.Сотрудничество организации с семьей</w:t>
            </w:r>
          </w:p>
        </w:tc>
        <w:tc>
          <w:tcPr>
            <w:tcW w:w="3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EFC" w:rsidRDefault="005D3EFC">
            <w:pPr>
              <w:pStyle w:val="a6"/>
              <w:spacing w:line="360" w:lineRule="auto"/>
              <w:jc w:val="both"/>
            </w:pPr>
            <w:r>
              <w:t xml:space="preserve">создавать в семье и ДОУ условия для самостоятельного  и  адекватного  решения ребенком индивидуальных  жизненных задач на основе представления о  своих способностях, знаниях и умениях, а также для коллективного  поиска  средств и  способов   решения проблем; создавать  условия  для развития  творческого  воображения  и  мышления </w:t>
            </w:r>
          </w:p>
        </w:tc>
      </w:tr>
      <w:tr w:rsidR="005D3EFC" w:rsidTr="005D3EFC">
        <w:trPr>
          <w:trHeight w:val="13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3EFC" w:rsidRDefault="005D3E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EFC" w:rsidRDefault="005D3EFC">
            <w:pPr>
              <w:pStyle w:val="a6"/>
              <w:spacing w:line="360" w:lineRule="auto"/>
              <w:jc w:val="both"/>
            </w:pPr>
            <w:r>
              <w:t>развитие взаимно терпимых и ответственных детско-взрослых  отношений, используя традиционные и новые личностно развивающие технологии; поддерживать взаимный интерес друг к другу;</w:t>
            </w:r>
          </w:p>
        </w:tc>
      </w:tr>
      <w:tr w:rsidR="005D3EFC" w:rsidTr="005D3EFC">
        <w:trPr>
          <w:trHeight w:val="13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3EFC" w:rsidRDefault="005D3E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EFC" w:rsidRDefault="005D3EFC">
            <w:pPr>
              <w:pStyle w:val="a6"/>
              <w:spacing w:line="360" w:lineRule="auto"/>
              <w:jc w:val="both"/>
            </w:pPr>
            <w:r>
              <w:t>поддерживать семью в решении современных социо-культурных проблем, сохранении и развитии семейной культуры активно деятельностного досуга и совместного труда в естественно-природных условиях города, региона и др.</w:t>
            </w:r>
          </w:p>
        </w:tc>
      </w:tr>
      <w:tr w:rsidR="005D3EFC" w:rsidTr="005D3EFC">
        <w:trPr>
          <w:trHeight w:val="304"/>
        </w:trPr>
        <w:tc>
          <w:tcPr>
            <w:tcW w:w="104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EFC" w:rsidRDefault="005D3EFC">
            <w:pPr>
              <w:pStyle w:val="a6"/>
              <w:spacing w:line="360" w:lineRule="auto"/>
              <w:jc w:val="both"/>
            </w:pPr>
            <w:r>
              <w:t>3.</w:t>
            </w:r>
            <w:r>
              <w:rPr>
                <w:color w:val="000000"/>
              </w:rPr>
              <w:t xml:space="preserve">Ориентации на познавательные интересы ребёнка </w:t>
            </w:r>
          </w:p>
        </w:tc>
        <w:tc>
          <w:tcPr>
            <w:tcW w:w="3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EFC" w:rsidRDefault="005D3EFC">
            <w:pPr>
              <w:pStyle w:val="a6"/>
              <w:spacing w:line="360" w:lineRule="auto"/>
              <w:jc w:val="both"/>
            </w:pPr>
            <w:r>
              <w:t>создание полноценной среды для культурного развития личности</w:t>
            </w:r>
          </w:p>
        </w:tc>
      </w:tr>
      <w:tr w:rsidR="005D3EFC" w:rsidTr="005D3EFC">
        <w:trPr>
          <w:trHeight w:val="13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3EFC" w:rsidRDefault="005D3E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EFC" w:rsidRDefault="005D3EFC">
            <w:pPr>
              <w:pStyle w:val="a6"/>
              <w:spacing w:line="360" w:lineRule="auto"/>
              <w:jc w:val="both"/>
            </w:pPr>
            <w:r>
              <w:t>помогать и поддерживать ребенка в осмыслении своей природно-творческой сути</w:t>
            </w:r>
          </w:p>
        </w:tc>
      </w:tr>
      <w:tr w:rsidR="005D3EFC" w:rsidTr="005D3EFC">
        <w:trPr>
          <w:trHeight w:val="13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3EFC" w:rsidRDefault="005D3E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EFC" w:rsidRDefault="005D3EFC">
            <w:pPr>
              <w:pStyle w:val="a6"/>
              <w:spacing w:line="360" w:lineRule="auto"/>
              <w:jc w:val="both"/>
            </w:pPr>
            <w:r>
              <w:t>развивать заинтересованное и бережное отношение детей при сопровождении и поддержке воспитывающих взрослых к истории и культуре своему родовому прошлому, вписанному в историю региона (села, города)</w:t>
            </w:r>
          </w:p>
        </w:tc>
      </w:tr>
      <w:tr w:rsidR="005D3EFC" w:rsidTr="005D3EFC">
        <w:trPr>
          <w:trHeight w:val="13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3EFC" w:rsidRDefault="005D3E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EFC" w:rsidRDefault="005D3EFC">
            <w:pPr>
              <w:pStyle w:val="a6"/>
              <w:spacing w:line="360" w:lineRule="auto"/>
              <w:jc w:val="both"/>
            </w:pPr>
            <w:r>
              <w:t>формировать экологическую культуру детей как условие всеобщей выживаемости (природы, семьи, отельного человека, всего человечества)</w:t>
            </w:r>
          </w:p>
        </w:tc>
      </w:tr>
    </w:tbl>
    <w:p w:rsidR="005D3EFC" w:rsidRDefault="005D3EFC" w:rsidP="005D3EFC">
      <w:pPr>
        <w:pStyle w:val="a6"/>
        <w:spacing w:line="360" w:lineRule="auto"/>
        <w:ind w:firstLine="540"/>
        <w:jc w:val="both"/>
        <w:rPr>
          <w:sz w:val="28"/>
          <w:szCs w:val="28"/>
        </w:rPr>
      </w:pPr>
    </w:p>
    <w:p w:rsidR="005D3EFC" w:rsidRDefault="005D3EFC" w:rsidP="005D3EFC">
      <w:pPr>
        <w:pStyle w:val="a6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успешной реализации Программы дополнительного образования должны  быть  обеспечены  следующие  психолого-педагогические условия: </w:t>
      </w:r>
    </w:p>
    <w:p w:rsidR="005D3EFC" w:rsidRDefault="005D3EFC" w:rsidP="005D3EFC">
      <w:pPr>
        <w:pStyle w:val="a6"/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 уважение педагогов к человеческому достоинству воспитанников, формирование и поддержка их положительной самооценки, уверенности в собственных возможностях и способностях;</w:t>
      </w:r>
    </w:p>
    <w:p w:rsidR="005D3EFC" w:rsidRDefault="005D3EFC" w:rsidP="005D3EFC">
      <w:pPr>
        <w:pStyle w:val="a6"/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 использование в образовательном процессе форм и методов работы с детьми, соответствующих их возрастным и </w:t>
      </w:r>
      <w:r>
        <w:rPr>
          <w:sz w:val="28"/>
          <w:szCs w:val="28"/>
        </w:rPr>
        <w:lastRenderedPageBreak/>
        <w:t>индивидуальным особенностям (недопустимость, как искусственного ускорения, так и искусственного замедления развития детей);</w:t>
      </w:r>
    </w:p>
    <w:p w:rsidR="005D3EFC" w:rsidRDefault="005D3EFC" w:rsidP="005D3EFC">
      <w:pPr>
        <w:pStyle w:val="a6"/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 построение образовательного процесса на основе взаимодействия взрослых с детьми, ориентированного на интересы и возможности каждого ребёнка и учитывающего социальную ситуацию его развития;</w:t>
      </w:r>
    </w:p>
    <w:p w:rsidR="005D3EFC" w:rsidRDefault="005D3EFC" w:rsidP="005D3EFC">
      <w:pPr>
        <w:pStyle w:val="a6"/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 поддержка педагогами положительного, доброжелательного отношения детей друг к другу и взаимодействия детей друг с другом в разных видах деятельности; </w:t>
      </w:r>
    </w:p>
    <w:p w:rsidR="005D3EFC" w:rsidRDefault="005D3EFC" w:rsidP="005D3EFC">
      <w:pPr>
        <w:pStyle w:val="a6"/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поддержка инициативы и самостоятельности детей в специфических для них видах деятельности;</w:t>
      </w:r>
    </w:p>
    <w:p w:rsidR="005D3EFC" w:rsidRDefault="005D3EFC" w:rsidP="005D3EFC">
      <w:pPr>
        <w:pStyle w:val="a6"/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 возможность выбора детьми материалов,  видов активности, участников совместной деятельности и общения;</w:t>
      </w:r>
    </w:p>
    <w:p w:rsidR="005D3EFC" w:rsidRDefault="005D3EFC" w:rsidP="005D3EFC">
      <w:pPr>
        <w:pStyle w:val="a6"/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защита детей от всех форм физического и психического насилия; </w:t>
      </w:r>
    </w:p>
    <w:p w:rsidR="005D3EFC" w:rsidRDefault="005D3EFC" w:rsidP="005D3EFC">
      <w:pPr>
        <w:pStyle w:val="a6"/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поддержка Организацией и педагогами родителей дошкольников в воспитании детей, охране и укреплении их здоровья, вовлечение семей воспитанников непосредственно в образовательный процесс.</w:t>
      </w:r>
    </w:p>
    <w:p w:rsidR="00EB63DD" w:rsidRPr="00EB63DD" w:rsidRDefault="00EB63DD" w:rsidP="005D3EF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63DD" w:rsidRPr="0040634A" w:rsidRDefault="005D3EFC" w:rsidP="00EB63DD">
      <w:pPr>
        <w:spacing w:after="0" w:line="360" w:lineRule="auto"/>
        <w:ind w:firstLine="539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 w:rsidRPr="005D3EFC">
        <w:rPr>
          <w:rFonts w:ascii="Times New Roman" w:hAnsi="Times New Roman" w:cs="Times New Roman"/>
          <w:b/>
          <w:bCs/>
          <w:sz w:val="32"/>
          <w:szCs w:val="32"/>
        </w:rPr>
        <w:t>1.2.</w:t>
      </w:r>
      <w:r>
        <w:rPr>
          <w:b/>
          <w:bCs/>
          <w:sz w:val="32"/>
          <w:szCs w:val="32"/>
        </w:rPr>
        <w:t xml:space="preserve"> </w:t>
      </w:r>
      <w:r w:rsidR="00EB63DD" w:rsidRPr="0040634A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Принципы и подходы к формированию Программы</w:t>
      </w:r>
    </w:p>
    <w:p w:rsidR="00EB63DD" w:rsidRPr="00EB63DD" w:rsidRDefault="00EB63DD" w:rsidP="00EB63DD">
      <w:pPr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B63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Методологической основой Программы являются общепсихологическая теория деятельности А.Н. Леонтьева, культурно-историческая концепция Л.С.Выготского.</w:t>
      </w:r>
      <w:r w:rsidRPr="00EB63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Идея отечественной школы психологии – представление о творческом характере развития.</w:t>
      </w:r>
    </w:p>
    <w:p w:rsidR="00EB63DD" w:rsidRPr="00EB63DD" w:rsidRDefault="00EB63DD" w:rsidP="00EB63DD">
      <w:pPr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EB63D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Программа разработана с учетом следующих о</w:t>
      </w:r>
      <w:r w:rsidRPr="00EB63D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сновных принципов дошкольного образования:</w:t>
      </w:r>
    </w:p>
    <w:p w:rsidR="00EB63DD" w:rsidRPr="00EB63DD" w:rsidRDefault="00EB63DD" w:rsidP="00EB63DD">
      <w:pPr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3DD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полноценное проживание ребенком всех этапов детства (дошкольного возраста), обогащение (амплификация) детского развития;</w:t>
      </w:r>
    </w:p>
    <w:p w:rsidR="00EB63DD" w:rsidRPr="00EB63DD" w:rsidRDefault="00EB63DD" w:rsidP="00EB63DD">
      <w:pPr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3D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образования);</w:t>
      </w:r>
    </w:p>
    <w:p w:rsidR="00EB63DD" w:rsidRPr="00EB63DD" w:rsidRDefault="00EB63DD" w:rsidP="00EB63DD">
      <w:pPr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3DD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EB63DD" w:rsidRPr="00EB63DD" w:rsidRDefault="00EB63DD" w:rsidP="00EB63DD">
      <w:pPr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3DD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поддержка инициативы детей в различных видах деятельности;</w:t>
      </w:r>
    </w:p>
    <w:p w:rsidR="00EB63DD" w:rsidRPr="00EB63DD" w:rsidRDefault="00EB63DD" w:rsidP="00EB63DD">
      <w:pPr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3DD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сотрудничество Организации с семьей;</w:t>
      </w:r>
    </w:p>
    <w:p w:rsidR="00EB63DD" w:rsidRPr="00EB63DD" w:rsidRDefault="00EB63DD" w:rsidP="00EB63DD">
      <w:pPr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3DD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приобщение детей к социокультурным нормам, традициям семьи, общества и государства;</w:t>
      </w:r>
    </w:p>
    <w:p w:rsidR="00EB63DD" w:rsidRPr="00EB63DD" w:rsidRDefault="00EB63DD" w:rsidP="00EB63DD">
      <w:pPr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3DD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познавательных интересов и познавательных действий ребенка в различных видах деятельности;</w:t>
      </w:r>
    </w:p>
    <w:p w:rsidR="00EB63DD" w:rsidRPr="00EB63DD" w:rsidRDefault="00EB63DD" w:rsidP="00EB63DD">
      <w:pPr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3DD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EB63DD" w:rsidRPr="00EB63DD" w:rsidRDefault="00EB63DD" w:rsidP="00EB63DD">
      <w:pPr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3DD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учет этнокультурной ситуации развития детей.</w:t>
      </w:r>
    </w:p>
    <w:p w:rsidR="00EB63DD" w:rsidRPr="00EB63DD" w:rsidRDefault="00EB63DD" w:rsidP="00EB63DD">
      <w:pPr>
        <w:spacing w:before="240" w:after="24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B63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Основными подходами к формированию Программы являются:</w:t>
      </w:r>
    </w:p>
    <w:p w:rsidR="00EB63DD" w:rsidRPr="00EB63DD" w:rsidRDefault="00EB63DD" w:rsidP="00EB63DD">
      <w:pPr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3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Pr="00EB63D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деятельностный подход,</w:t>
      </w:r>
      <w:r w:rsidRPr="00EB63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EB6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предполагающий развитие ребенка в деятельности, включающей такие компоненты как самоцелеполагание, самопланирование, самоорганизация, самооценка, самоанализ; </w:t>
      </w:r>
    </w:p>
    <w:p w:rsidR="00EB63DD" w:rsidRPr="00EB63DD" w:rsidRDefault="00EB63DD" w:rsidP="00EB63DD">
      <w:pPr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EB63D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индивидуальный подход,</w:t>
      </w:r>
      <w:r w:rsidRPr="00EB63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предписывающий</w:t>
      </w:r>
      <w:r w:rsidRPr="00EB6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гибкое использование педагогами различных средств, форм и методов по отношению к каждому ребенку;</w:t>
      </w:r>
    </w:p>
    <w:p w:rsidR="00EB63DD" w:rsidRPr="00EB63DD" w:rsidRDefault="00EB63DD" w:rsidP="00EB63DD">
      <w:pPr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3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Pr="00EB63D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личностно-ориентированный подход,</w:t>
      </w:r>
      <w:r w:rsidRPr="00EB63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который</w:t>
      </w:r>
      <w:r w:rsidRPr="00EB6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предусматривает организацию образовательного процесса на основе признания уникальности личности ребенка и создания условий для ее развития на основе изучения задатков, способностей, интересов, склонностей;</w:t>
      </w:r>
    </w:p>
    <w:p w:rsidR="00EB63DD" w:rsidRPr="00EB63DD" w:rsidRDefault="00EB63DD" w:rsidP="0040634A">
      <w:pPr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3D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- </w:t>
      </w:r>
      <w:r w:rsidRPr="00EB63DD">
        <w:rPr>
          <w:rFonts w:ascii="Times New Roman" w:eastAsia="Times New Roman" w:hAnsi="Times New Roman" w:cs="Times New Roman"/>
          <w:bCs/>
          <w:i/>
          <w:sz w:val="28"/>
          <w:szCs w:val="28"/>
          <w:lang w:val="en-US" w:eastAsia="ru-RU"/>
        </w:rPr>
        <w:t>c</w:t>
      </w:r>
      <w:r w:rsidRPr="00EB63D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редовой подход,</w:t>
      </w:r>
      <w:r w:rsidRPr="00EB63D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EB63D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ориентирующий на использование возможностей внутренней и внешней среды образовательного учреждения в воспитании и развитии личности ребенка</w:t>
      </w:r>
      <w:r w:rsidRPr="00EB63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r w:rsidRPr="00EB6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B63DD" w:rsidRPr="0040634A" w:rsidRDefault="005D3EFC" w:rsidP="00EB63D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0634A">
        <w:rPr>
          <w:rFonts w:ascii="Times New Roman" w:hAnsi="Times New Roman"/>
          <w:b/>
          <w:sz w:val="32"/>
          <w:szCs w:val="32"/>
        </w:rPr>
        <w:lastRenderedPageBreak/>
        <w:t xml:space="preserve">1.3. </w:t>
      </w:r>
      <w:r w:rsidR="00EB63DD" w:rsidRPr="0040634A">
        <w:rPr>
          <w:rFonts w:ascii="Times New Roman" w:hAnsi="Times New Roman" w:cs="Times New Roman"/>
          <w:b/>
          <w:sz w:val="32"/>
          <w:szCs w:val="32"/>
        </w:rPr>
        <w:t>Задачи программы по возрастным группам</w:t>
      </w:r>
    </w:p>
    <w:p w:rsidR="00EB63DD" w:rsidRPr="00EB63DD" w:rsidRDefault="00EB63DD" w:rsidP="00EB63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EB63DD">
        <w:rPr>
          <w:rFonts w:ascii="Times New Roman" w:hAnsi="Times New Roman" w:cs="Times New Roman"/>
          <w:sz w:val="28"/>
          <w:szCs w:val="24"/>
        </w:rPr>
        <w:t>(в сравнении с основной образовательной  программой МБДОУ)</w:t>
      </w:r>
    </w:p>
    <w:p w:rsidR="00EB63DD" w:rsidRPr="00EB63DD" w:rsidRDefault="00EB63DD" w:rsidP="00EB63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63DD" w:rsidRPr="00EB63DD" w:rsidRDefault="00EB63DD" w:rsidP="00EB63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63DD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EB63DD">
        <w:rPr>
          <w:rFonts w:ascii="Times New Roman" w:hAnsi="Times New Roman" w:cs="Times New Roman"/>
          <w:b/>
          <w:sz w:val="24"/>
          <w:szCs w:val="24"/>
        </w:rPr>
        <w:t xml:space="preserve"> младшая группа (от 3 до 4 лет)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6"/>
        <w:gridCol w:w="4785"/>
      </w:tblGrid>
      <w:tr w:rsidR="00EB63DD" w:rsidRPr="00EB63DD" w:rsidTr="005D3EFC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 xml:space="preserve">Задачи базовой программы («Программа воспитания и обучения в детском саду», под ред. М.А. Васильевой, М., 2005 г.) 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Задачи данной программы</w:t>
            </w:r>
          </w:p>
        </w:tc>
      </w:tr>
      <w:tr w:rsidR="00EB63DD" w:rsidRPr="00EB63DD" w:rsidTr="005D3EFC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1.Учить двигаться соответственно двухчастной форме музыки и силе ее звучания (громко, тихо).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2.Учить реагировать на начало звучания музыки и ее окончание (самостоятельно начинать и заканчивать движение).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3.Совершенствовать навыки основных движений (ходьба и бег).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4.Учить маршировать вместе со всеми и индивидуально, бегать легко, в умеренном и быстром темпе под музыку.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 xml:space="preserve">5.Развивать умение кружиться в парах, притопывать попеременно ногами, двигаться под музыку с предметами (флажки, листочки, платочки и т.п.). 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6.Развивать умение кружиться в парах, выполнять прямой галоп, двигаться под музыку ритмично и согласно темпу и характеру музыкального произведения, с предметами, игрушками, без них.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7.Способствовать развитию навыков выразительной и эмоциональной передачи игровых и сказочных образов: идет медведь, крадется кошка, бегают мышата, скачет зайка, ходит петушок, клюют зернышки цыплята, летают птички, едут машины, летят самолеты, идет коза рогатая и др.</w:t>
            </w:r>
          </w:p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8.Формировать навыки ориентировки в пространстве.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1.Совершенствовать навыки основных движений (ходьба и бег).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 xml:space="preserve">2.Способствовать развитию музыкально-танцевальной памяти. 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3.Развивать музыкально-ритмические навыки (упражнения с ложками).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4.Формировать умение узнавать знакомые мелодии, чувствовать характер музыки (веселый, бодрый, спокойный), эмоционально на нее реагировать.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5.Совершенствовать навыки выразительной и эмоциональной передачи игровых и сказочных образов; характера танцевальных мелодий, используя полумаски, костюмы.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6.Улучшать качество исполнения танцевальных движений: кружиться в парах, притопывать попеременно ногами, выполнять прямой галоп и  др.; двигаться под музыку с предметами  (листочки, платочки, снежинки и т.п.), без них; двигаться под музыку ритмично и согласно темпу и характеру музыкального произведения.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7.Стимулировать самостоятельное выполнение танцевальных движений под народные плясовые мелодии без предметов и с предметами.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8.Совершенствовать навыки ориентировки в пространстве.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 xml:space="preserve">9.Формировать навык приветствия учителя («Поклон – приветствие»). </w:t>
            </w:r>
          </w:p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10.Воспитывать эмоциональную отзывчивость на танцевальную музыку.</w:t>
            </w:r>
          </w:p>
        </w:tc>
      </w:tr>
    </w:tbl>
    <w:p w:rsidR="00EB63DD" w:rsidRPr="00EB63DD" w:rsidRDefault="00EB63DD" w:rsidP="00EB63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63DD" w:rsidRPr="00EB63DD" w:rsidRDefault="00EB63DD" w:rsidP="00EB63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63DD">
        <w:rPr>
          <w:rFonts w:ascii="Times New Roman" w:hAnsi="Times New Roman" w:cs="Times New Roman"/>
          <w:b/>
          <w:sz w:val="24"/>
          <w:szCs w:val="24"/>
        </w:rPr>
        <w:t>Средняя группа (от 4 до 5 лет)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6"/>
        <w:gridCol w:w="4785"/>
      </w:tblGrid>
      <w:tr w:rsidR="00EB63DD" w:rsidRPr="00EB63DD" w:rsidTr="005D3EFC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Задачи базовой программы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 xml:space="preserve">Задачи данной программы </w:t>
            </w:r>
          </w:p>
        </w:tc>
      </w:tr>
      <w:tr w:rsidR="00EB63DD" w:rsidRPr="00EB63DD" w:rsidTr="005D3EFC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1.Продолжать формировать у детей навык ритмичного движения в соответствии с характером музыки, самостоятельно менять движения в соответствии с двух- и трёхчастной формой музыки.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2.Совершенствовать танцевальные движения: прямой галоп, пружинка, кружение по одному и в парах.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 xml:space="preserve">3.Обучать детей умению двигаться в парах </w:t>
            </w:r>
            <w:r w:rsidRPr="00EB63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кругу в танцах и хороводах, ставить ногу на носок и на пятку, ритмично хлопать в ладоши,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4.Обучать детей выполнять простейшие перестроения (из круга врассыпную и обратно), подскоки.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5. Продолжать совершенствовать навыки основных движений (ходьба: «торжественная», «спокойная», «таинственная», «спокойная»; бег: лёгкий и стремительный).</w:t>
            </w:r>
          </w:p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Освоить упражнения для развития техники танца: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 xml:space="preserve">  Урок классического танца: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а) знакомство с позициями рук и ног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 xml:space="preserve">Позиции рук: подготовительная, </w:t>
            </w:r>
            <w:r w:rsidRPr="00EB63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B63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B63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 xml:space="preserve">Позиции ног: </w:t>
            </w:r>
            <w:r w:rsidRPr="00EB63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B63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B63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B63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 xml:space="preserve">б) полуприседание (деми плие) в </w:t>
            </w:r>
            <w:r w:rsidRPr="00EB63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B63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 xml:space="preserve"> позициях;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 xml:space="preserve">в) вытягивание ноги на носок (батман </w:t>
            </w:r>
            <w:r w:rsidRPr="00EB63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тандю).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 xml:space="preserve">  Урок народно-сценического танца: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 xml:space="preserve">а) деми плие в </w:t>
            </w:r>
            <w:r w:rsidRPr="00EB63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B63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 xml:space="preserve"> позициях;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б) вытягивание ноги на носок с последовательным переходом на каблук и на носок.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 xml:space="preserve">  Танцевальные элементы и композиции: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а) элементы движений и танцевальные этюды русских, татарских народных танцев;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б) хлопки в различных ритмических рисунках;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в) хлопки по бедрам, по коленям (для мальчиков);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г) характерные присядки (русские, татарские).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2.Выполнять самостоятельно (без показа, по словесной инструкции педагога) упражнения: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- ходить и бегать ритмично, ходить спокойным, бодрым шагом и с высоким подъемом ног;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- скакать с ноги на ногу;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- легко, свободно выполнять прямой галоп;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- пружинящие движения;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- в прыжке поочередно выбрасывать ноги вперед;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- делать шаг на всей стопе с продвижением вперед и в кружении;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- выставлять ногу поочередно на носок и на пятку;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- приставной шаг с приседанием;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- полуприседание с выставлением ноги на пятку;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- поскоки;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- подготовительные упражнения к переменному шагу;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 xml:space="preserve">- поклон – приветствие. 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3.Совершенствовать навыки ориентировки в пространстве.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 xml:space="preserve"> 4.Отмечать в движении сильную долю такта, менять движение в соответствии с формой музыкального произведения.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5.Слышать и передавать в движении ярко-выраженные ритмические акценты, различать малоконтрастные части музыки.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6.Самостоятельно начинать и заканчивать движение с началом и окончанием музыки.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7.Менять движения со сменой частей музыкальных фраз.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8.Выразительно, ритмично выполнять движения с предметами (ложки, ленты и др.), согласовывая их с характером музыки.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9.Знакомить с особенностями национальных плясок (русские, татарские, чувашские, мордовские) и бальных танцев (полька, менуэт, вальс);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10.Развивать танцевально-игровое творчество;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11.Развивать творческую активность детей (выполнение творческих заданий).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12.Выработать у детей красивую осанку, подтянутость, внутреннюю собранность.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13.Учить детей импровизировать под музыку соответствующего характера, выразительно исполнять движения животных («Веселый козлик», «Неуклюжий пингвин» и др.).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14.Стимулировать формирование танцевальных навыков и умений; психических процессов: мышления, воображения; фантазии и импровизации.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15. Содействовать проявлению активности и самостоятельности.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16.Воспитывать нравственно-волевые качества (настойчивость, выдержку), умение действовать в коллективе, дружеские взаимоотношения в играх, умение подчинять свои интересы интересам всего коллектива.</w:t>
            </w:r>
          </w:p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17. Способствовать созданию устойчивого интереса к предмету.</w:t>
            </w:r>
          </w:p>
        </w:tc>
      </w:tr>
    </w:tbl>
    <w:p w:rsidR="00EB63DD" w:rsidRPr="00EB63DD" w:rsidRDefault="00EB63DD" w:rsidP="00EB63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63DD" w:rsidRPr="00EB63DD" w:rsidRDefault="00EB63DD" w:rsidP="00EB63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63DD">
        <w:rPr>
          <w:rFonts w:ascii="Times New Roman" w:hAnsi="Times New Roman" w:cs="Times New Roman"/>
          <w:b/>
          <w:sz w:val="24"/>
          <w:szCs w:val="24"/>
        </w:rPr>
        <w:t>Старшая группа (от 5 до 6 лет)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69"/>
        <w:gridCol w:w="4802"/>
      </w:tblGrid>
      <w:tr w:rsidR="00EB63DD" w:rsidRPr="00EB63DD" w:rsidTr="005D3EFC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Задачи базовой программы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 xml:space="preserve">Задачи данной программы </w:t>
            </w:r>
          </w:p>
        </w:tc>
      </w:tr>
      <w:tr w:rsidR="00EB63DD" w:rsidRPr="00EB63DD" w:rsidTr="005D3EFC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1.Развивать чувство ритма.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2.Развивать умение передавать через движения характер музыки, ее эмоционально-образное содержание.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3.Развивать умение свободно ориентироваться в пространстве, выполнять простейшие перестроения.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4.Развивать умение самостоятельно переходить от умеренного к быстрому или медленному темпу, менять движения в соответствии с музыкальными фразами.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5.Способствовать формированию навыков исполнения танцевальных движений: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- поочередное выбрасывание ног вперед в прыжке;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- приставной шаг с приседанием, с продвижением вперед;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- кружение;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- приседание с выставлением ноги вперед.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 xml:space="preserve">6.Продолжать развивать навыки </w:t>
            </w:r>
            <w:r w:rsidRPr="00EB63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инсценирования песен, изображения образов сказочных животных и птиц (лошадка, коза, лиса, медведь, заяц, журавль, ворон и т.д.) в разных танцевально-игровых ситуациях.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7.Познакомить с русским хороводом, пляской, а также с танцами других народов;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8.Развивать представления об опорной и работающей ноге.</w:t>
            </w:r>
          </w:p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9.Развивать представления о правильном положении корпуса, чтобы правильная осанка вошла в привычку.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Освоить упражнения для развития техники танца: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 xml:space="preserve">   Урок классического танца: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а) знакомство с позициями рук и ног: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 xml:space="preserve">Позиции рук (0, </w:t>
            </w:r>
            <w:r w:rsidRPr="00EB63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B63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B63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Позиции ног (</w:t>
            </w:r>
            <w:r w:rsidRPr="00EB63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B63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B63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B63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 xml:space="preserve">б) полуприседание (деми-плие) в </w:t>
            </w:r>
            <w:r w:rsidRPr="00EB63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B63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B63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 xml:space="preserve"> позиции;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 xml:space="preserve">в) вытягивание ноги на носок (батман тандю) с паузами на каждой точке с </w:t>
            </w:r>
            <w:r w:rsidRPr="00EB63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 xml:space="preserve"> позиции вперед - в сторону, позднее – назад;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 xml:space="preserve">г) подъем на полупальцы обеих ног (релеве) в </w:t>
            </w:r>
            <w:r w:rsidRPr="00EB63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B63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B63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 xml:space="preserve"> позициях (лицом к станку);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д) перегибание корпуса назад и в сторону (лицом к станку);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 xml:space="preserve">е) прыжки (соте) на двух ногах с паузами в </w:t>
            </w:r>
            <w:r w:rsidRPr="00EB63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B63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B63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 xml:space="preserve"> позициях;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ж) упражнения для рук, головы, корпуса (пор де бра).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II</w:t>
            </w: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 xml:space="preserve">  Урок народно-сценического танца: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 xml:space="preserve">а) деми плие и гран плие в </w:t>
            </w:r>
            <w:r w:rsidRPr="00EB63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B63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 xml:space="preserve"> позициях;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б) вытягивание ноги на носок с последовательным переходом на каблук и на носок;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в) маленькие шаги.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 xml:space="preserve">   Танцевальные элементы и композиции: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а) элементы движений и танцевальные этюды русских, татарских народных танцев;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б) хлопки в различных ритмических рисунках;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в) хлопки по бедрам, по коленям (для мальчиков);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г) характерные присядки (русские, татарские – для мальчиков);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д) вертушки (для девочек).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2.Продолжать знакомить с особенностями национальных плясок и бальных танцев.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3.Развивать эстетическое восприятие, интерес, любовь к танцевальной музыке, формировать музыкально-танцевальную культуру на основе знакомства с классической и современной танцевальной музыкой.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4.Формировать, развивать и совершенствовать танцевально - игровое творчество.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5.Учить придумывать движения к пляскам, танцам; импровизировать.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6.Учить составлять композицию танца, проявляя оригинальность и самостоятельность в творчестве.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7.Учить импровизировать движения разных персонажей под музыку соответствующего характера.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8.Побуждать к инсценированию содержания хороводов.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9. Совершенствовать навык «Поклон – приветствие», «Поклон – приглашение»;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10. Воспитывать интернациональные чувства.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11. Воспитывать нравственно-волевые качества.</w:t>
            </w:r>
          </w:p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12. Воспитывать патриотические чувства.</w:t>
            </w:r>
          </w:p>
        </w:tc>
      </w:tr>
    </w:tbl>
    <w:p w:rsidR="00EB63DD" w:rsidRPr="00EB63DD" w:rsidRDefault="00EB63DD" w:rsidP="00EB63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63DD" w:rsidRPr="00EB63DD" w:rsidRDefault="00EB63DD" w:rsidP="00EB63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63DD">
        <w:rPr>
          <w:rFonts w:ascii="Times New Roman" w:hAnsi="Times New Roman" w:cs="Times New Roman"/>
          <w:b/>
          <w:sz w:val="24"/>
          <w:szCs w:val="24"/>
        </w:rPr>
        <w:t>Подготовительная к школе группа (от 6 до 7 лет)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69"/>
        <w:gridCol w:w="4802"/>
      </w:tblGrid>
      <w:tr w:rsidR="00EB63DD" w:rsidRPr="00EB63DD" w:rsidTr="005D3EFC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Задачи базовой программы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Задачи  данной программы</w:t>
            </w:r>
          </w:p>
        </w:tc>
      </w:tr>
      <w:tr w:rsidR="00EB63DD" w:rsidRPr="00EB63DD" w:rsidTr="005D3EFC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 xml:space="preserve">1.Способствовать дальнейшему развитию навыков танцевальных движений, умения выразительного и ритмично двигаться в соответствии с разнообразным характером </w:t>
            </w:r>
            <w:r w:rsidRPr="00EB63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музыки, передавая в танце эмоционально-образное содержание.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2.Знакомить с особенностями национальных плясок и бальных танцев.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3.Развивать танцевально-игровое творчество.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4.Формировать навыки художественного исполнения различных образов при инсценировании песен, танцев, театральных постановок.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Освоить упражнения для развития техники танца: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 xml:space="preserve">   Урок классического танца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 xml:space="preserve">а) позиции ног: </w:t>
            </w:r>
            <w:r w:rsidRPr="00EB63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B63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B63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B63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B63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B63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позиции рук: подготовительная, </w:t>
            </w:r>
            <w:r w:rsidRPr="00EB63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B63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B63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 xml:space="preserve">б) полуприседание (деми плие) в </w:t>
            </w:r>
            <w:r w:rsidRPr="00EB63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B63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B63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 xml:space="preserve"> позициях;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 xml:space="preserve">в) вытягивание ноги на носок (батман тандю) с паузами на каждой точке с </w:t>
            </w:r>
            <w:r w:rsidRPr="00EB63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 xml:space="preserve"> позиции вперед – в сторону, позднее – назад;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 xml:space="preserve">г) выбрасывание ноги (батман жете) с </w:t>
            </w:r>
            <w:r w:rsidRPr="00EB63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 xml:space="preserve"> позиции в сторону – вперед – в сторону – назад;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 xml:space="preserve">д) подъем на полупальцы обеих ног (релеве) в </w:t>
            </w:r>
            <w:r w:rsidRPr="00EB63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B63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B63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B63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 xml:space="preserve"> позициях;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е) перегибание корпуса назад и в сторону;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 xml:space="preserve">ж) прыжки (соте) на двух ногах с паузами в </w:t>
            </w:r>
            <w:r w:rsidRPr="00EB63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B63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B63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 xml:space="preserve"> позициях;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з) упражнения для рук, головы, корпуса (пор де бра);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 xml:space="preserve">  Урок народно-сценического танца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 xml:space="preserve">а) деми плие и гран плие в </w:t>
            </w:r>
            <w:r w:rsidRPr="00EB63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B63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 xml:space="preserve"> позициях;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б) вытягивание ноги на носок с последовательным переходом на каблук и на носок;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в) вытягивание с одновременным ударом пяткой опорной ноги (батман тандю каблучный);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г) вынесение ноги на каблук вперед и в сторону;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 xml:space="preserve">  Танцевальные элементы и композиции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а) танцевальный шаг (шаг с носка);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б) бег на полупальцах;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в) прыжки;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г) па польки на месте сначала без прыжка, с продвижением вперед, назад, полька по кругу в сочетании с галопом, подскоками и т.д., полька по одному, парами;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д) элементы движений и танцевальные этюды народных танцев;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е) хлопки в различных ритмических рисунках;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ж) хлопки по бедрам, по коленям, присядки (для мальчиков);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з) вертушки (для девочек);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и) дроби – на «3», на «4»;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2. Совершенствовать навык «Поклон – приветствие», «Поклон – приглашение». 3.Сохранять правильное положение корпуса при танцевальном движении.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4. Танцевать индивидуально и коллективно.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 xml:space="preserve">5. Выразительно и ритмично двигаться в соответствии с разнообразным характером музыки, музыкальными образами; передавать несложный музыкальный </w:t>
            </w:r>
            <w:r w:rsidRPr="00EB63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ритмический рисунок; самостоятельно начинать движение после музыкального вступления; реагировать на темповые и динамические изменения в музыке; активно участвовать в выполнении творческих заданий.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6. Выполнять танцевальные движения: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- шаг с притопом;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- приставной шаг с приседанием;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- пружинящий шаг;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- боковой галоп;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- переменный шаг;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- тройные притопы;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- присядки для мальчиков и т.п.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7. Выразительно и ритмично исполнять танцы, движения с предметами (шарами, обручем, мячами, цветами, лентами, ложками).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8. Инсценировать игровые песни, придумывать варианты образных движений в играх и хороводах.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9. Знакомить с особенностями национального искусства (хореография, костюм).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10. Знакомить с особенностями бальных танцев (полька, вальс, менуэт, полонез).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11.Учить, самостоятельно, придумывать движения, отражающие содержание песни, вариации элементов плясовых движений; выразительно действовать с воображаемыми предметами, самостоятельно искать способ передачи в движениях музыкальных образов.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12.Учить детей импровизировать под музыку соответствующего характера движения людей (наездник, рыбак и т.п.), образы животных (сердитый мишка и т.д.);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13.Стимулировать формирование музыкально-танцевальных способностей, мышления, фантазии, воображения;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14.Содействовать проявлению активности и самостоятельности;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15.Выработать у детей красивую осанку, подтянутость, внутреннюю собранность;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16.Воспитывать нравственно-волевые качества (настойчивость, выдержку);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17.Воспитывать умение действовать в коллективе, умение подчинять свои интересы интересам всего коллектива;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18.Воспитывать нравственно-патриотические чувства, любовь и уважение к матери, женщине-труженице;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19.Воспитывать интернациональные чувства, уважение к людям разных национальностей.</w:t>
            </w:r>
          </w:p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20.Способствовать созданию устойчивого интереса к предмету, к предстоящей учебной деятельности в школе.</w:t>
            </w:r>
          </w:p>
        </w:tc>
      </w:tr>
    </w:tbl>
    <w:p w:rsidR="00EB63DD" w:rsidRPr="00EB63DD" w:rsidRDefault="00EB63DD" w:rsidP="00EB63DD">
      <w:pPr>
        <w:widowControl w:val="0"/>
        <w:shd w:val="clear" w:color="auto" w:fill="FFFFFF"/>
        <w:suppressAutoHyphens/>
        <w:spacing w:after="0" w:line="360" w:lineRule="auto"/>
        <w:jc w:val="both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D3EFC" w:rsidRDefault="005D3EFC" w:rsidP="005D3EFC">
      <w:pPr>
        <w:pStyle w:val="aa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1.4. Особенности реализации программы</w:t>
      </w:r>
    </w:p>
    <w:p w:rsidR="00EB63DD" w:rsidRPr="00EB63DD" w:rsidRDefault="00EB63DD" w:rsidP="00EB63DD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63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Этапы работы:</w:t>
      </w:r>
    </w:p>
    <w:p w:rsidR="00EB63DD" w:rsidRPr="00EB63DD" w:rsidRDefault="00EB63DD" w:rsidP="00EB63D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3DD">
        <w:rPr>
          <w:rFonts w:ascii="Times New Roman" w:eastAsia="Times New Roman" w:hAnsi="Times New Roman" w:cs="Times New Roman"/>
          <w:sz w:val="28"/>
          <w:szCs w:val="28"/>
          <w:lang w:eastAsia="ru-RU"/>
        </w:rPr>
        <w:t>I этап – подготовительный (II младшая группы)</w:t>
      </w:r>
      <w:r w:rsidR="0088077C">
        <w:rPr>
          <w:rFonts w:ascii="Times New Roman" w:eastAsia="Times New Roman" w:hAnsi="Times New Roman" w:cs="Times New Roman"/>
          <w:sz w:val="28"/>
          <w:szCs w:val="28"/>
          <w:lang w:eastAsia="ru-RU"/>
        </w:rPr>
        <w:t>, он включает в себя только 1 модуль  «Ритмика и танец».</w:t>
      </w:r>
    </w:p>
    <w:p w:rsidR="00EB63DD" w:rsidRPr="00EB63DD" w:rsidRDefault="00EB63DD" w:rsidP="00EB63D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3DD">
        <w:rPr>
          <w:rFonts w:ascii="Times New Roman" w:eastAsia="Times New Roman" w:hAnsi="Times New Roman" w:cs="Times New Roman"/>
          <w:sz w:val="28"/>
          <w:szCs w:val="28"/>
          <w:lang w:eastAsia="ru-RU"/>
        </w:rPr>
        <w:t>II этап – основной (средняя и старшая группы)</w:t>
      </w:r>
    </w:p>
    <w:p w:rsidR="00EB63DD" w:rsidRPr="0088077C" w:rsidRDefault="00EB63DD" w:rsidP="0088077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3DD">
        <w:rPr>
          <w:rFonts w:ascii="Times New Roman" w:eastAsia="Times New Roman" w:hAnsi="Times New Roman" w:cs="Times New Roman"/>
          <w:sz w:val="28"/>
          <w:szCs w:val="28"/>
          <w:lang w:eastAsia="ru-RU"/>
        </w:rPr>
        <w:t>III этап – этап совершенство</w:t>
      </w:r>
      <w:r w:rsidR="0088077C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вания (подготовительная группа)</w:t>
      </w:r>
    </w:p>
    <w:p w:rsidR="00EB63DD" w:rsidRDefault="00EB63DD" w:rsidP="00EB63DD">
      <w:pPr>
        <w:widowControl w:val="0"/>
        <w:shd w:val="clear" w:color="auto" w:fill="FFFFFF"/>
        <w:suppressAutoHyphens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bCs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Хореографическая деятельность включает выполнение следующих модулей:</w:t>
      </w:r>
    </w:p>
    <w:p w:rsidR="005D3EFC" w:rsidRDefault="005D3EFC" w:rsidP="005D3EFC">
      <w:pPr>
        <w:pStyle w:val="ac"/>
        <w:widowControl w:val="0"/>
        <w:numPr>
          <w:ilvl w:val="0"/>
          <w:numId w:val="13"/>
        </w:numPr>
        <w:shd w:val="clear" w:color="auto" w:fill="FFFFFF"/>
        <w:suppressAutoHyphens/>
        <w:spacing w:after="0" w:line="360" w:lineRule="auto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>
        <w:rPr>
          <w:rFonts w:ascii="Times New Roman" w:eastAsia="Andale Sans UI" w:hAnsi="Times New Roman" w:cs="Times New Roman"/>
          <w:kern w:val="1"/>
          <w:sz w:val="28"/>
          <w:szCs w:val="28"/>
        </w:rPr>
        <w:t>Ритмика и танец.</w:t>
      </w:r>
    </w:p>
    <w:p w:rsidR="005D3EFC" w:rsidRDefault="005D3EFC" w:rsidP="005D3EFC">
      <w:pPr>
        <w:pStyle w:val="ac"/>
        <w:widowControl w:val="0"/>
        <w:numPr>
          <w:ilvl w:val="0"/>
          <w:numId w:val="13"/>
        </w:numPr>
        <w:shd w:val="clear" w:color="auto" w:fill="FFFFFF"/>
        <w:suppressAutoHyphens/>
        <w:spacing w:after="0" w:line="360" w:lineRule="auto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>
        <w:rPr>
          <w:rFonts w:ascii="Times New Roman" w:eastAsia="Andale Sans UI" w:hAnsi="Times New Roman" w:cs="Times New Roman"/>
          <w:kern w:val="1"/>
          <w:sz w:val="28"/>
          <w:szCs w:val="28"/>
        </w:rPr>
        <w:t>Азбука классического танца.</w:t>
      </w:r>
    </w:p>
    <w:p w:rsidR="005D3EFC" w:rsidRDefault="005D3EFC" w:rsidP="005D3EFC">
      <w:pPr>
        <w:pStyle w:val="ac"/>
        <w:widowControl w:val="0"/>
        <w:numPr>
          <w:ilvl w:val="0"/>
          <w:numId w:val="13"/>
        </w:numPr>
        <w:shd w:val="clear" w:color="auto" w:fill="FFFFFF"/>
        <w:suppressAutoHyphens/>
        <w:spacing w:after="0" w:line="360" w:lineRule="auto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>
        <w:rPr>
          <w:rFonts w:ascii="Times New Roman" w:eastAsia="Andale Sans UI" w:hAnsi="Times New Roman" w:cs="Times New Roman"/>
          <w:kern w:val="1"/>
          <w:sz w:val="28"/>
          <w:szCs w:val="28"/>
        </w:rPr>
        <w:t>Азбука народно-сценического танца.</w:t>
      </w:r>
    </w:p>
    <w:p w:rsidR="005D3EFC" w:rsidRPr="005D3EFC" w:rsidRDefault="005D3EFC" w:rsidP="005D3EFC">
      <w:pPr>
        <w:widowControl w:val="0"/>
        <w:shd w:val="clear" w:color="auto" w:fill="FFFFFF"/>
        <w:suppressAutoHyphens/>
        <w:spacing w:after="0" w:line="360" w:lineRule="auto"/>
        <w:ind w:left="1069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>
        <w:rPr>
          <w:rFonts w:ascii="Times New Roman" w:eastAsia="Andale Sans UI" w:hAnsi="Times New Roman" w:cs="Times New Roman"/>
          <w:kern w:val="1"/>
          <w:sz w:val="28"/>
          <w:szCs w:val="28"/>
        </w:rPr>
        <w:t>Включающие:</w:t>
      </w:r>
    </w:p>
    <w:p w:rsidR="00EB63DD" w:rsidRPr="00EB63DD" w:rsidRDefault="00EB63DD" w:rsidP="00EB63DD">
      <w:pPr>
        <w:widowControl w:val="0"/>
        <w:shd w:val="clear" w:color="auto" w:fill="FFFFFF"/>
        <w:suppressAutoHyphens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- музыкально-ритмические упражнения на освоение, закрепление музыкально-ритмических навыков и навыков выразительного движения;</w:t>
      </w:r>
    </w:p>
    <w:p w:rsidR="00EB63DD" w:rsidRPr="00EB63DD" w:rsidRDefault="00EB63DD" w:rsidP="00EB63DD">
      <w:pPr>
        <w:widowControl w:val="0"/>
        <w:shd w:val="clear" w:color="auto" w:fill="FFFFFF"/>
        <w:suppressAutoHyphens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- пляски: парные народно-тематические;</w:t>
      </w:r>
    </w:p>
    <w:p w:rsidR="00EB63DD" w:rsidRPr="00EB63DD" w:rsidRDefault="00EB63DD" w:rsidP="00EB63DD">
      <w:pPr>
        <w:widowControl w:val="0"/>
        <w:shd w:val="clear" w:color="auto" w:fill="FFFFFF"/>
        <w:suppressAutoHyphens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- игры: сюжетные, несюжетные с пением, музыкально-дидактические;</w:t>
      </w:r>
    </w:p>
    <w:p w:rsidR="00EB63DD" w:rsidRPr="00EB63DD" w:rsidRDefault="00EB63DD" w:rsidP="00EB63DD">
      <w:pPr>
        <w:widowControl w:val="0"/>
        <w:shd w:val="clear" w:color="auto" w:fill="FFFFFF"/>
        <w:suppressAutoHyphens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- хороводы;</w:t>
      </w:r>
    </w:p>
    <w:p w:rsidR="00EB63DD" w:rsidRPr="00EB63DD" w:rsidRDefault="00EB63DD" w:rsidP="00EB63DD">
      <w:pPr>
        <w:widowControl w:val="0"/>
        <w:shd w:val="clear" w:color="auto" w:fill="FFFFFF"/>
        <w:suppressAutoHyphens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- построения, перестроения;</w:t>
      </w:r>
    </w:p>
    <w:p w:rsidR="00EB63DD" w:rsidRPr="00EB63DD" w:rsidRDefault="00EB63DD" w:rsidP="00EB63DD">
      <w:pPr>
        <w:widowControl w:val="0"/>
        <w:shd w:val="clear" w:color="auto" w:fill="FFFFFF"/>
        <w:suppressAutoHyphens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- упражнения с предметам: шарами, лентами, цветами, мячами и пр.;</w:t>
      </w:r>
    </w:p>
    <w:p w:rsidR="00EB63DD" w:rsidRPr="00EB63DD" w:rsidRDefault="00EB63DD" w:rsidP="005D3EFC">
      <w:pPr>
        <w:widowControl w:val="0"/>
        <w:shd w:val="clear" w:color="auto" w:fill="FFFFFF"/>
        <w:suppressAutoHyphens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- задания на танцевальное и игровое творчество.</w:t>
      </w:r>
    </w:p>
    <w:p w:rsidR="00EB63DD" w:rsidRPr="00EB63DD" w:rsidRDefault="00EB63DD" w:rsidP="00EB63DD">
      <w:pPr>
        <w:widowControl w:val="0"/>
        <w:shd w:val="clear" w:color="auto" w:fill="FFFFFF"/>
        <w:suppressAutoHyphens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Структура занятия состоит из трех частей:</w:t>
      </w:r>
    </w:p>
    <w:p w:rsidR="00EB63DD" w:rsidRPr="00EB63DD" w:rsidRDefault="00EB63DD" w:rsidP="00EB63DD">
      <w:pPr>
        <w:widowControl w:val="0"/>
        <w:shd w:val="clear" w:color="auto" w:fill="FFFFFF"/>
        <w:suppressAutoHyphens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I часть включает задания на умеренную моторную двигательную активность: построение, приветствие, комплекс упражнений для подготовки разных групп мышц к основной работе. По длительности – 1/3 часть общего времени занятия.</w:t>
      </w:r>
    </w:p>
    <w:p w:rsidR="00EB63DD" w:rsidRPr="00EB63DD" w:rsidRDefault="00EB63DD" w:rsidP="00EB63DD">
      <w:pPr>
        <w:widowControl w:val="0"/>
        <w:shd w:val="clear" w:color="auto" w:fill="FFFFFF"/>
        <w:suppressAutoHyphens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lastRenderedPageBreak/>
        <w:t>II часть включает задания с большой двигательной активностью, разучивание новых движений. По длительности – 2/3 общего времени занятия.</w:t>
      </w:r>
    </w:p>
    <w:p w:rsidR="00EB63DD" w:rsidRPr="00EB63DD" w:rsidRDefault="00EB63DD" w:rsidP="00EB63DD">
      <w:pPr>
        <w:widowControl w:val="0"/>
        <w:shd w:val="clear" w:color="auto" w:fill="FFFFFF"/>
        <w:suppressAutoHyphens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III часть включает музыкальные игры, творческие задания, комплекс упражнений на расслабление мышц и восстановление дыхания. По длительности – 2-3 минуты.</w:t>
      </w:r>
    </w:p>
    <w:p w:rsidR="00EB63DD" w:rsidRPr="00EB63DD" w:rsidRDefault="00EB63DD" w:rsidP="00EB63DD">
      <w:pPr>
        <w:widowControl w:val="0"/>
        <w:shd w:val="clear" w:color="auto" w:fill="FFFFFF"/>
        <w:suppressAutoHyphens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</w:p>
    <w:p w:rsidR="00EB63DD" w:rsidRPr="00EB63DD" w:rsidRDefault="00EB63DD" w:rsidP="00EB63DD">
      <w:pPr>
        <w:widowControl w:val="0"/>
        <w:shd w:val="clear" w:color="auto" w:fill="FFFFFF"/>
        <w:suppressAutoHyphens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В работе педагог использует различные методические приемы:</w:t>
      </w:r>
    </w:p>
    <w:p w:rsidR="00EB63DD" w:rsidRPr="00EB63DD" w:rsidRDefault="00EB63DD" w:rsidP="00EB63DD">
      <w:pPr>
        <w:widowControl w:val="0"/>
        <w:shd w:val="clear" w:color="auto" w:fill="FFFFFF"/>
        <w:suppressAutoHyphens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• показ образца выполнения движения без музыкального сопровождения, под счет;</w:t>
      </w:r>
    </w:p>
    <w:p w:rsidR="00EB63DD" w:rsidRPr="00EB63DD" w:rsidRDefault="00EB63DD" w:rsidP="00EB63DD">
      <w:pPr>
        <w:widowControl w:val="0"/>
        <w:shd w:val="clear" w:color="auto" w:fill="FFFFFF"/>
        <w:suppressAutoHyphens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• выразительное исполнение движения под музыку;</w:t>
      </w:r>
    </w:p>
    <w:p w:rsidR="00EB63DD" w:rsidRPr="00EB63DD" w:rsidRDefault="00EB63DD" w:rsidP="00EB63DD">
      <w:pPr>
        <w:widowControl w:val="0"/>
        <w:shd w:val="clear" w:color="auto" w:fill="FFFFFF"/>
        <w:suppressAutoHyphens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• словесное пояснение выполнения движения;</w:t>
      </w:r>
    </w:p>
    <w:p w:rsidR="00EB63DD" w:rsidRPr="00EB63DD" w:rsidRDefault="00EB63DD" w:rsidP="00EB63DD">
      <w:pPr>
        <w:widowControl w:val="0"/>
        <w:shd w:val="clear" w:color="auto" w:fill="FFFFFF"/>
        <w:suppressAutoHyphens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• внимательное отслеживание качества выполнения упражнения и его оценка;</w:t>
      </w:r>
    </w:p>
    <w:p w:rsidR="00EB63DD" w:rsidRPr="00EB63DD" w:rsidRDefault="00EB63DD" w:rsidP="00EB63DD">
      <w:pPr>
        <w:widowControl w:val="0"/>
        <w:shd w:val="clear" w:color="auto" w:fill="FFFFFF"/>
        <w:suppressAutoHyphens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• творческие задания.</w:t>
      </w:r>
    </w:p>
    <w:p w:rsidR="00EB63DD" w:rsidRDefault="00EB63DD" w:rsidP="00EB63DD">
      <w:pPr>
        <w:widowControl w:val="0"/>
        <w:shd w:val="clear" w:color="auto" w:fill="FFFFFF"/>
        <w:suppressAutoHyphens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Методические приемы варьируются в зависимости от используемого хореографического материала (игра, пляска, упражнение, хоровод и т.д.), его содержания; объема программных умений; этапа разучивания материала; индивидуальных особенностей каждого ребенка. Все приемы и методы направлены на то, чтобы хореографическая деятельность детей была исполнительской и творческой.</w:t>
      </w:r>
    </w:p>
    <w:p w:rsidR="005D3EFC" w:rsidRPr="00EB63DD" w:rsidRDefault="005D3EFC" w:rsidP="00EB63DD">
      <w:pPr>
        <w:widowControl w:val="0"/>
        <w:shd w:val="clear" w:color="auto" w:fill="FFFFFF"/>
        <w:suppressAutoHyphens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</w:p>
    <w:p w:rsidR="005D3EFC" w:rsidRPr="005D3EFC" w:rsidRDefault="005D3EFC" w:rsidP="005D3EFC">
      <w:pPr>
        <w:spacing w:after="0" w:line="360" w:lineRule="auto"/>
        <w:ind w:firstLine="567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1.5. Содержание программы </w:t>
      </w:r>
    </w:p>
    <w:p w:rsidR="00EB63DD" w:rsidRPr="00EB63DD" w:rsidRDefault="00EB63DD" w:rsidP="00EB63D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63DD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EB63DD">
        <w:rPr>
          <w:rFonts w:ascii="Times New Roman" w:hAnsi="Times New Roman" w:cs="Times New Roman"/>
          <w:b/>
          <w:sz w:val="28"/>
          <w:szCs w:val="28"/>
        </w:rPr>
        <w:t xml:space="preserve"> младшая группа</w:t>
      </w:r>
    </w:p>
    <w:p w:rsidR="00EB63DD" w:rsidRPr="00EB63DD" w:rsidRDefault="00EB63DD" w:rsidP="00EB63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63DD">
        <w:rPr>
          <w:rFonts w:ascii="Times New Roman" w:hAnsi="Times New Roman" w:cs="Times New Roman"/>
          <w:sz w:val="28"/>
          <w:szCs w:val="28"/>
        </w:rPr>
        <w:t>Дети исполняют движения лицом к станку, в конце года на середине зала.</w:t>
      </w:r>
    </w:p>
    <w:p w:rsidR="00EB63DD" w:rsidRPr="00EB63DD" w:rsidRDefault="00EB63DD" w:rsidP="00EB63D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63DD">
        <w:rPr>
          <w:rFonts w:ascii="Times New Roman" w:hAnsi="Times New Roman" w:cs="Times New Roman"/>
          <w:b/>
          <w:sz w:val="28"/>
          <w:szCs w:val="28"/>
        </w:rPr>
        <w:t>Упражнения на середине зала</w:t>
      </w:r>
    </w:p>
    <w:p w:rsidR="00EB63DD" w:rsidRPr="00EB63DD" w:rsidRDefault="00EB63DD" w:rsidP="00EB63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3DD">
        <w:rPr>
          <w:rFonts w:ascii="Times New Roman" w:hAnsi="Times New Roman" w:cs="Times New Roman"/>
          <w:sz w:val="28"/>
          <w:szCs w:val="28"/>
        </w:rPr>
        <w:t>∙ Марш. Построение в шеренгу, колонну, круг.</w:t>
      </w:r>
    </w:p>
    <w:p w:rsidR="00EB63DD" w:rsidRPr="00EB63DD" w:rsidRDefault="00EB63DD" w:rsidP="00EB63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3DD">
        <w:rPr>
          <w:rFonts w:ascii="Times New Roman" w:hAnsi="Times New Roman" w:cs="Times New Roman"/>
          <w:sz w:val="28"/>
          <w:szCs w:val="28"/>
        </w:rPr>
        <w:t>∙ Круг. Построение круга из колонны, из пар, построение маленьких кругов попарно.</w:t>
      </w:r>
    </w:p>
    <w:p w:rsidR="00EB63DD" w:rsidRPr="00EB63DD" w:rsidRDefault="00EB63DD" w:rsidP="00EB63D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63D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Ритмические упражнения  и игры </w:t>
      </w:r>
    </w:p>
    <w:p w:rsidR="00EB63DD" w:rsidRPr="00EB63DD" w:rsidRDefault="00EB63DD" w:rsidP="00EB63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3DD">
        <w:rPr>
          <w:rFonts w:ascii="Times New Roman" w:hAnsi="Times New Roman" w:cs="Times New Roman"/>
          <w:sz w:val="28"/>
          <w:szCs w:val="28"/>
        </w:rPr>
        <w:t>∙ Движения в характере и темпе музыки (быстро, медленно).</w:t>
      </w:r>
    </w:p>
    <w:p w:rsidR="00EB63DD" w:rsidRPr="00EB63DD" w:rsidRDefault="00EB63DD" w:rsidP="00EB63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3DD">
        <w:rPr>
          <w:rFonts w:ascii="Times New Roman" w:hAnsi="Times New Roman" w:cs="Times New Roman"/>
          <w:sz w:val="28"/>
          <w:szCs w:val="28"/>
        </w:rPr>
        <w:t>∙ Начало и конец движений одновременно с началом и окончанием музыкальной фразы.</w:t>
      </w:r>
    </w:p>
    <w:p w:rsidR="00EB63DD" w:rsidRPr="00EB63DD" w:rsidRDefault="00EB63DD" w:rsidP="00EB63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3DD">
        <w:rPr>
          <w:rFonts w:ascii="Times New Roman" w:hAnsi="Times New Roman" w:cs="Times New Roman"/>
          <w:sz w:val="28"/>
          <w:szCs w:val="28"/>
        </w:rPr>
        <w:t>∙ Музыкальные игры организующего характера с элементами соревнования.</w:t>
      </w:r>
    </w:p>
    <w:p w:rsidR="00EB63DD" w:rsidRPr="00EB63DD" w:rsidRDefault="00EB63DD" w:rsidP="00EB63D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63DD">
        <w:rPr>
          <w:rFonts w:ascii="Times New Roman" w:hAnsi="Times New Roman" w:cs="Times New Roman"/>
          <w:b/>
          <w:sz w:val="28"/>
          <w:szCs w:val="28"/>
        </w:rPr>
        <w:t>Коллективно-порядковые упражнения</w:t>
      </w:r>
    </w:p>
    <w:p w:rsidR="00EB63DD" w:rsidRPr="00EB63DD" w:rsidRDefault="00EB63DD" w:rsidP="00EB63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3DD">
        <w:rPr>
          <w:rFonts w:ascii="Times New Roman" w:hAnsi="Times New Roman" w:cs="Times New Roman"/>
          <w:sz w:val="28"/>
          <w:szCs w:val="28"/>
        </w:rPr>
        <w:t>∙ Правильное исходное положение.</w:t>
      </w:r>
    </w:p>
    <w:p w:rsidR="00EB63DD" w:rsidRPr="00EB63DD" w:rsidRDefault="00EB63DD" w:rsidP="00EB63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3DD">
        <w:rPr>
          <w:rFonts w:ascii="Times New Roman" w:hAnsi="Times New Roman" w:cs="Times New Roman"/>
          <w:sz w:val="28"/>
          <w:szCs w:val="28"/>
        </w:rPr>
        <w:t>∙ Ходьба и бег: с высоким подниманием колени оттягиванием носка.</w:t>
      </w:r>
    </w:p>
    <w:p w:rsidR="00EB63DD" w:rsidRPr="00EB63DD" w:rsidRDefault="00EB63DD" w:rsidP="00EB63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3DD">
        <w:rPr>
          <w:rFonts w:ascii="Times New Roman" w:hAnsi="Times New Roman" w:cs="Times New Roman"/>
          <w:sz w:val="28"/>
          <w:szCs w:val="28"/>
        </w:rPr>
        <w:t>∙ Перестроение в круг из шеренги.</w:t>
      </w:r>
    </w:p>
    <w:p w:rsidR="00EB63DD" w:rsidRPr="00EB63DD" w:rsidRDefault="00EB63DD" w:rsidP="00EB63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3DD">
        <w:rPr>
          <w:rFonts w:ascii="Times New Roman" w:hAnsi="Times New Roman" w:cs="Times New Roman"/>
          <w:sz w:val="28"/>
          <w:szCs w:val="28"/>
        </w:rPr>
        <w:t>∙ Выполнение простых движений с предметами во время ходьбы.</w:t>
      </w:r>
    </w:p>
    <w:p w:rsidR="00EB63DD" w:rsidRPr="00EB63DD" w:rsidRDefault="00EB63DD" w:rsidP="00EB63D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63DD">
        <w:rPr>
          <w:rFonts w:ascii="Times New Roman" w:hAnsi="Times New Roman" w:cs="Times New Roman"/>
          <w:b/>
          <w:sz w:val="28"/>
          <w:szCs w:val="28"/>
        </w:rPr>
        <w:t>Танцевальные элементы и композиции</w:t>
      </w:r>
    </w:p>
    <w:p w:rsidR="00EB63DD" w:rsidRPr="00EB63DD" w:rsidRDefault="00EB63DD" w:rsidP="00EB63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3DD">
        <w:rPr>
          <w:rFonts w:ascii="Times New Roman" w:hAnsi="Times New Roman" w:cs="Times New Roman"/>
          <w:sz w:val="28"/>
          <w:szCs w:val="28"/>
        </w:rPr>
        <w:t>∙ Танцевальный шаг (шаг с носка).</w:t>
      </w:r>
    </w:p>
    <w:p w:rsidR="00EB63DD" w:rsidRPr="00EB63DD" w:rsidRDefault="00EB63DD" w:rsidP="00EB63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3DD">
        <w:rPr>
          <w:rFonts w:ascii="Times New Roman" w:hAnsi="Times New Roman" w:cs="Times New Roman"/>
          <w:sz w:val="28"/>
          <w:szCs w:val="28"/>
        </w:rPr>
        <w:t>∙ Высокий шаг.</w:t>
      </w:r>
    </w:p>
    <w:p w:rsidR="00EB63DD" w:rsidRPr="00EB63DD" w:rsidRDefault="00EB63DD" w:rsidP="00EB63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3DD">
        <w:rPr>
          <w:rFonts w:ascii="Times New Roman" w:hAnsi="Times New Roman" w:cs="Times New Roman"/>
          <w:sz w:val="28"/>
          <w:szCs w:val="28"/>
        </w:rPr>
        <w:t>∙ Мягкий пружинящий шаг.</w:t>
      </w:r>
    </w:p>
    <w:p w:rsidR="00EB63DD" w:rsidRPr="00EB63DD" w:rsidRDefault="00EB63DD" w:rsidP="00EB63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3DD">
        <w:rPr>
          <w:rFonts w:ascii="Times New Roman" w:hAnsi="Times New Roman" w:cs="Times New Roman"/>
          <w:sz w:val="28"/>
          <w:szCs w:val="28"/>
        </w:rPr>
        <w:t>∙ Бег на полупальцах.</w:t>
      </w:r>
    </w:p>
    <w:p w:rsidR="00EB63DD" w:rsidRPr="00EB63DD" w:rsidRDefault="00EB63DD" w:rsidP="00EB63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3DD">
        <w:rPr>
          <w:rFonts w:ascii="Times New Roman" w:hAnsi="Times New Roman" w:cs="Times New Roman"/>
          <w:sz w:val="28"/>
          <w:szCs w:val="28"/>
        </w:rPr>
        <w:t>∙ Тихая ходьба.</w:t>
      </w:r>
    </w:p>
    <w:p w:rsidR="00EB63DD" w:rsidRPr="00EB63DD" w:rsidRDefault="00EB63DD" w:rsidP="00EB63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3DD">
        <w:rPr>
          <w:rFonts w:ascii="Times New Roman" w:hAnsi="Times New Roman" w:cs="Times New Roman"/>
          <w:sz w:val="28"/>
          <w:szCs w:val="28"/>
        </w:rPr>
        <w:t>∙ Легкие подскоки.</w:t>
      </w:r>
    </w:p>
    <w:p w:rsidR="00EB63DD" w:rsidRPr="00EB63DD" w:rsidRDefault="00EB63DD" w:rsidP="00EB63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3DD">
        <w:rPr>
          <w:rFonts w:ascii="Times New Roman" w:hAnsi="Times New Roman" w:cs="Times New Roman"/>
          <w:sz w:val="28"/>
          <w:szCs w:val="28"/>
        </w:rPr>
        <w:t>∙ Прыжки.</w:t>
      </w:r>
    </w:p>
    <w:p w:rsidR="00EB63DD" w:rsidRPr="00EB63DD" w:rsidRDefault="00EB63DD" w:rsidP="00EB63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3DD">
        <w:rPr>
          <w:rFonts w:ascii="Times New Roman" w:hAnsi="Times New Roman" w:cs="Times New Roman"/>
          <w:sz w:val="28"/>
          <w:szCs w:val="28"/>
        </w:rPr>
        <w:t>∙ Притопы.</w:t>
      </w:r>
    </w:p>
    <w:p w:rsidR="00EB63DD" w:rsidRPr="00EB63DD" w:rsidRDefault="00EB63DD" w:rsidP="00EB63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3DD">
        <w:rPr>
          <w:rFonts w:ascii="Times New Roman" w:hAnsi="Times New Roman" w:cs="Times New Roman"/>
          <w:sz w:val="28"/>
          <w:szCs w:val="28"/>
        </w:rPr>
        <w:t>∙ Танцы согласно репертуарного плана.</w:t>
      </w:r>
    </w:p>
    <w:p w:rsidR="00EB63DD" w:rsidRPr="00EB63DD" w:rsidRDefault="00EB63DD" w:rsidP="00EB63D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63DD">
        <w:rPr>
          <w:rFonts w:ascii="Times New Roman" w:hAnsi="Times New Roman" w:cs="Times New Roman"/>
          <w:b/>
          <w:sz w:val="28"/>
          <w:szCs w:val="28"/>
        </w:rPr>
        <w:t>Средняя группа</w:t>
      </w:r>
    </w:p>
    <w:p w:rsidR="00EB63DD" w:rsidRPr="00EB63DD" w:rsidRDefault="00EB63DD" w:rsidP="00EB63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63DD">
        <w:rPr>
          <w:rFonts w:ascii="Times New Roman" w:hAnsi="Times New Roman" w:cs="Times New Roman"/>
          <w:sz w:val="28"/>
          <w:szCs w:val="28"/>
        </w:rPr>
        <w:t>Сначала дети исполняют движения лицом к станку, держась за палку обеими руками (позднее – одной рукой), поочередно правой и левой ногой.</w:t>
      </w:r>
    </w:p>
    <w:p w:rsidR="00EB63DD" w:rsidRPr="00EB63DD" w:rsidRDefault="00EB63DD" w:rsidP="00EB63D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B63DD">
        <w:rPr>
          <w:rFonts w:ascii="Times New Roman" w:hAnsi="Times New Roman" w:cs="Times New Roman"/>
          <w:b/>
          <w:sz w:val="28"/>
          <w:szCs w:val="28"/>
        </w:rPr>
        <w:t>Упражнения для развития техники танца:</w:t>
      </w:r>
    </w:p>
    <w:p w:rsidR="00EB63DD" w:rsidRPr="00EB63DD" w:rsidRDefault="00EB63DD" w:rsidP="00EB63DD">
      <w:pPr>
        <w:numPr>
          <w:ilvl w:val="0"/>
          <w:numId w:val="11"/>
        </w:num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EB63DD">
        <w:rPr>
          <w:rFonts w:ascii="Times New Roman" w:hAnsi="Times New Roman" w:cs="Times New Roman"/>
          <w:b/>
          <w:sz w:val="28"/>
          <w:szCs w:val="28"/>
        </w:rPr>
        <w:t>Урок классического танца</w:t>
      </w:r>
    </w:p>
    <w:p w:rsidR="00EB63DD" w:rsidRPr="00EB63DD" w:rsidRDefault="00EB63DD" w:rsidP="00EB63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3DD">
        <w:rPr>
          <w:rFonts w:ascii="Times New Roman" w:hAnsi="Times New Roman" w:cs="Times New Roman"/>
          <w:sz w:val="28"/>
          <w:szCs w:val="28"/>
        </w:rPr>
        <w:t>∙ Знакомство с позициями ног и рук. Позиции ног: первая, вторая, третья, четвертая, пятая. Позиции рук: подготовительная, первая, вторая, третья.</w:t>
      </w:r>
    </w:p>
    <w:p w:rsidR="00EB63DD" w:rsidRPr="00EB63DD" w:rsidRDefault="00EB63DD" w:rsidP="00EB63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3DD">
        <w:rPr>
          <w:rFonts w:ascii="Times New Roman" w:hAnsi="Times New Roman" w:cs="Times New Roman"/>
          <w:sz w:val="28"/>
          <w:szCs w:val="28"/>
        </w:rPr>
        <w:t>∙ Полуприседание (деми-плие) в первой, второй и третьей позициях.</w:t>
      </w:r>
    </w:p>
    <w:p w:rsidR="00EB63DD" w:rsidRPr="00EB63DD" w:rsidRDefault="00EB63DD" w:rsidP="00EB63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3DD">
        <w:rPr>
          <w:rFonts w:ascii="Times New Roman" w:hAnsi="Times New Roman" w:cs="Times New Roman"/>
          <w:sz w:val="28"/>
          <w:szCs w:val="28"/>
        </w:rPr>
        <w:lastRenderedPageBreak/>
        <w:t>∙ Вытягивание ноги на носок (батман тандю) с паузами на каждой точке с первой позиции вперед – в сторону, позднее – назад.</w:t>
      </w:r>
    </w:p>
    <w:p w:rsidR="00EB63DD" w:rsidRPr="00EB63DD" w:rsidRDefault="00EB63DD" w:rsidP="00EB63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3DD">
        <w:rPr>
          <w:rFonts w:ascii="Times New Roman" w:hAnsi="Times New Roman" w:cs="Times New Roman"/>
          <w:sz w:val="28"/>
          <w:szCs w:val="28"/>
        </w:rPr>
        <w:t>∙ Круговое движение ногой по полу по точкам (рон де жамб партер) с остановкой вперед в четвертую позицию, в сторону – во вторую назад – в четвертую и в первую позиции.</w:t>
      </w:r>
    </w:p>
    <w:p w:rsidR="00EB63DD" w:rsidRPr="00EB63DD" w:rsidRDefault="00EB63DD" w:rsidP="00EB63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3DD">
        <w:rPr>
          <w:rFonts w:ascii="Times New Roman" w:hAnsi="Times New Roman" w:cs="Times New Roman"/>
          <w:sz w:val="28"/>
          <w:szCs w:val="28"/>
        </w:rPr>
        <w:t>∙ Выбрасывание ноги (батман жете) с первой позиции в сторону – вперед – в сторону – назад.</w:t>
      </w:r>
    </w:p>
    <w:p w:rsidR="00EB63DD" w:rsidRPr="00EB63DD" w:rsidRDefault="00EB63DD" w:rsidP="00EB63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3DD">
        <w:rPr>
          <w:rFonts w:ascii="Times New Roman" w:hAnsi="Times New Roman" w:cs="Times New Roman"/>
          <w:sz w:val="28"/>
          <w:szCs w:val="28"/>
        </w:rPr>
        <w:t>∙ Положение ноги на щиколотке (сюр лек у-де-пье).</w:t>
      </w:r>
    </w:p>
    <w:p w:rsidR="00EB63DD" w:rsidRPr="00EB63DD" w:rsidRDefault="00EB63DD" w:rsidP="00EB63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3DD">
        <w:rPr>
          <w:rFonts w:ascii="Times New Roman" w:hAnsi="Times New Roman" w:cs="Times New Roman"/>
          <w:sz w:val="28"/>
          <w:szCs w:val="28"/>
        </w:rPr>
        <w:t>∙ Проходное движение (пассе).</w:t>
      </w:r>
    </w:p>
    <w:p w:rsidR="00EB63DD" w:rsidRPr="00EB63DD" w:rsidRDefault="00EB63DD" w:rsidP="00EB63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3DD">
        <w:rPr>
          <w:rFonts w:ascii="Times New Roman" w:hAnsi="Times New Roman" w:cs="Times New Roman"/>
          <w:sz w:val="28"/>
          <w:szCs w:val="28"/>
        </w:rPr>
        <w:t>∙ Ударный бросок (батман шрапе) в сторону (в конце учебного года). Поднимание вытянутой ноги на 45</w:t>
      </w:r>
      <w:r w:rsidRPr="00EB63DD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EB63DD">
        <w:rPr>
          <w:rFonts w:ascii="Times New Roman" w:hAnsi="Times New Roman" w:cs="Times New Roman"/>
          <w:sz w:val="28"/>
          <w:szCs w:val="28"/>
        </w:rPr>
        <w:t xml:space="preserve"> в сторону с первой позиции (релеве лан). Большой бросок ноги (гран батман жете) в сторону, на 45</w:t>
      </w:r>
      <w:r w:rsidRPr="00EB63DD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EB63DD">
        <w:rPr>
          <w:rFonts w:ascii="Times New Roman" w:hAnsi="Times New Roman" w:cs="Times New Roman"/>
          <w:sz w:val="28"/>
          <w:szCs w:val="28"/>
        </w:rPr>
        <w:t xml:space="preserve"> с паузой на каждой точке.</w:t>
      </w:r>
    </w:p>
    <w:p w:rsidR="00EB63DD" w:rsidRPr="00EB63DD" w:rsidRDefault="00EB63DD" w:rsidP="00EB63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3DD">
        <w:rPr>
          <w:rFonts w:ascii="Times New Roman" w:hAnsi="Times New Roman" w:cs="Times New Roman"/>
          <w:sz w:val="28"/>
          <w:szCs w:val="28"/>
        </w:rPr>
        <w:t>∙ Подъем на полупальцы обеих ног (релеве) в первой. второй. Третьей, пятой позициях (лицом к станку).</w:t>
      </w:r>
    </w:p>
    <w:p w:rsidR="00EB63DD" w:rsidRPr="00EB63DD" w:rsidRDefault="00EB63DD" w:rsidP="00EB63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3DD">
        <w:rPr>
          <w:rFonts w:ascii="Times New Roman" w:hAnsi="Times New Roman" w:cs="Times New Roman"/>
          <w:sz w:val="28"/>
          <w:szCs w:val="28"/>
        </w:rPr>
        <w:t>∙ Перегибание корпуса назад и в сторону (лицом к станку).</w:t>
      </w:r>
    </w:p>
    <w:p w:rsidR="00EB63DD" w:rsidRPr="00EB63DD" w:rsidRDefault="00EB63DD" w:rsidP="00EB63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3DD">
        <w:rPr>
          <w:rFonts w:ascii="Times New Roman" w:hAnsi="Times New Roman" w:cs="Times New Roman"/>
          <w:sz w:val="28"/>
          <w:szCs w:val="28"/>
        </w:rPr>
        <w:t>∙ Прыжки (соте) на двух ногах с паузами в первой, второй и третьей позициях.</w:t>
      </w:r>
    </w:p>
    <w:p w:rsidR="00EB63DD" w:rsidRPr="00EB63DD" w:rsidRDefault="00EB63DD" w:rsidP="00EB63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3DD">
        <w:rPr>
          <w:rFonts w:ascii="Times New Roman" w:hAnsi="Times New Roman" w:cs="Times New Roman"/>
          <w:sz w:val="28"/>
          <w:szCs w:val="28"/>
        </w:rPr>
        <w:t>∙ Упражнение для рук, головы, корпуса (пор де бра).</w:t>
      </w:r>
    </w:p>
    <w:p w:rsidR="00EB63DD" w:rsidRPr="00EB63DD" w:rsidRDefault="00EB63DD" w:rsidP="00EB63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3DD">
        <w:rPr>
          <w:rFonts w:ascii="Times New Roman" w:hAnsi="Times New Roman" w:cs="Times New Roman"/>
          <w:sz w:val="28"/>
          <w:szCs w:val="28"/>
        </w:rPr>
        <w:t>∙ Позы.</w:t>
      </w:r>
    </w:p>
    <w:p w:rsidR="00EB63DD" w:rsidRPr="00EB63DD" w:rsidRDefault="00EB63DD" w:rsidP="00EB63DD">
      <w:pPr>
        <w:numPr>
          <w:ilvl w:val="0"/>
          <w:numId w:val="11"/>
        </w:num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EB63DD">
        <w:rPr>
          <w:rFonts w:ascii="Times New Roman" w:hAnsi="Times New Roman" w:cs="Times New Roman"/>
          <w:b/>
          <w:sz w:val="28"/>
          <w:szCs w:val="28"/>
        </w:rPr>
        <w:t>Урок народно-сценического танца</w:t>
      </w:r>
    </w:p>
    <w:p w:rsidR="00EB63DD" w:rsidRPr="00EB63DD" w:rsidRDefault="00EB63DD" w:rsidP="00EB63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3DD">
        <w:rPr>
          <w:rFonts w:ascii="Times New Roman" w:hAnsi="Times New Roman" w:cs="Times New Roman"/>
          <w:sz w:val="28"/>
          <w:szCs w:val="28"/>
        </w:rPr>
        <w:t>∙ Деми плие и гран плие в первой и шестой позициях.</w:t>
      </w:r>
    </w:p>
    <w:p w:rsidR="00EB63DD" w:rsidRPr="00EB63DD" w:rsidRDefault="00EB63DD" w:rsidP="00EB63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3DD">
        <w:rPr>
          <w:rFonts w:ascii="Times New Roman" w:hAnsi="Times New Roman" w:cs="Times New Roman"/>
          <w:sz w:val="28"/>
          <w:szCs w:val="28"/>
        </w:rPr>
        <w:t>∙ Вытягивание ноги на носок с последовательным переходом на каблук и на носок.</w:t>
      </w:r>
    </w:p>
    <w:p w:rsidR="00EB63DD" w:rsidRPr="00EB63DD" w:rsidRDefault="00EB63DD" w:rsidP="00EB63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3DD">
        <w:rPr>
          <w:rFonts w:ascii="Times New Roman" w:hAnsi="Times New Roman" w:cs="Times New Roman"/>
          <w:sz w:val="28"/>
          <w:szCs w:val="28"/>
        </w:rPr>
        <w:t>∙ Вытягивание ноги с одновременным ударом пяткой опорной ноги (батман тандю каблучный).</w:t>
      </w:r>
    </w:p>
    <w:p w:rsidR="00EB63DD" w:rsidRPr="00EB63DD" w:rsidRDefault="00EB63DD" w:rsidP="00EB63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3DD">
        <w:rPr>
          <w:rFonts w:ascii="Times New Roman" w:hAnsi="Times New Roman" w:cs="Times New Roman"/>
          <w:sz w:val="28"/>
          <w:szCs w:val="28"/>
        </w:rPr>
        <w:t>∙ Маленькие шаги.</w:t>
      </w:r>
    </w:p>
    <w:p w:rsidR="00EB63DD" w:rsidRPr="00EB63DD" w:rsidRDefault="00EB63DD" w:rsidP="00EB63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3DD">
        <w:rPr>
          <w:rFonts w:ascii="Times New Roman" w:hAnsi="Times New Roman" w:cs="Times New Roman"/>
          <w:sz w:val="28"/>
          <w:szCs w:val="28"/>
        </w:rPr>
        <w:t>∙ Упражнения с ненапряженной ступней (флик-флак).</w:t>
      </w:r>
    </w:p>
    <w:p w:rsidR="00EB63DD" w:rsidRPr="00EB63DD" w:rsidRDefault="00EB63DD" w:rsidP="00EB63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3DD">
        <w:rPr>
          <w:rFonts w:ascii="Times New Roman" w:hAnsi="Times New Roman" w:cs="Times New Roman"/>
          <w:sz w:val="28"/>
          <w:szCs w:val="28"/>
        </w:rPr>
        <w:t>∙ Мазок и удар ненапряженной ступней по полу (дубль флик).</w:t>
      </w:r>
    </w:p>
    <w:p w:rsidR="00EB63DD" w:rsidRPr="00EB63DD" w:rsidRDefault="00EB63DD" w:rsidP="00EB63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3DD">
        <w:rPr>
          <w:rFonts w:ascii="Times New Roman" w:hAnsi="Times New Roman" w:cs="Times New Roman"/>
          <w:sz w:val="28"/>
          <w:szCs w:val="28"/>
        </w:rPr>
        <w:t>∙ Вынесение ноги на каблук вперед и в сторону.</w:t>
      </w:r>
    </w:p>
    <w:p w:rsidR="00EB63DD" w:rsidRPr="00EB63DD" w:rsidRDefault="00EB63DD" w:rsidP="00EB63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63DD">
        <w:rPr>
          <w:rFonts w:ascii="Times New Roman" w:hAnsi="Times New Roman" w:cs="Times New Roman"/>
          <w:sz w:val="28"/>
          <w:szCs w:val="28"/>
        </w:rPr>
        <w:lastRenderedPageBreak/>
        <w:t>Все указанные движения изучают у станка и на середине зала.</w:t>
      </w:r>
    </w:p>
    <w:p w:rsidR="00EB63DD" w:rsidRPr="00EB63DD" w:rsidRDefault="00EB63DD" w:rsidP="00EB63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63DD">
        <w:rPr>
          <w:rFonts w:ascii="Times New Roman" w:hAnsi="Times New Roman" w:cs="Times New Roman"/>
          <w:sz w:val="28"/>
          <w:szCs w:val="28"/>
        </w:rPr>
        <w:t>Уже с первого дня обучения детям нужно постоянно напоминать о положении корпуса, чтобы правильная осанка вошла в привычку. Свободные руки держат на талии. В это время учащиеся впервые получают представление об опорной и работающей ноге. Опорная нога должна образовывать с корпусом прямую вертикальную линию.</w:t>
      </w:r>
    </w:p>
    <w:p w:rsidR="00EB63DD" w:rsidRPr="00EB63DD" w:rsidRDefault="00EB63DD" w:rsidP="00EB63D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63DD">
        <w:rPr>
          <w:rFonts w:ascii="Times New Roman" w:hAnsi="Times New Roman" w:cs="Times New Roman"/>
          <w:b/>
          <w:sz w:val="28"/>
          <w:szCs w:val="28"/>
        </w:rPr>
        <w:t>Упражнения на середине зала</w:t>
      </w:r>
    </w:p>
    <w:p w:rsidR="00EB63DD" w:rsidRPr="00EB63DD" w:rsidRDefault="00EB63DD" w:rsidP="00EB63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3DD">
        <w:rPr>
          <w:rFonts w:ascii="Times New Roman" w:hAnsi="Times New Roman" w:cs="Times New Roman"/>
          <w:sz w:val="28"/>
          <w:szCs w:val="28"/>
        </w:rPr>
        <w:t>∙ Марш. Построение в шеренгу, колонну, круг.</w:t>
      </w:r>
    </w:p>
    <w:p w:rsidR="00EB63DD" w:rsidRPr="00EB63DD" w:rsidRDefault="00EB63DD" w:rsidP="00EB63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3DD">
        <w:rPr>
          <w:rFonts w:ascii="Times New Roman" w:hAnsi="Times New Roman" w:cs="Times New Roman"/>
          <w:sz w:val="28"/>
          <w:szCs w:val="28"/>
        </w:rPr>
        <w:t>∙ Перестроение из одной шеренги в две.</w:t>
      </w:r>
    </w:p>
    <w:p w:rsidR="00EB63DD" w:rsidRPr="00EB63DD" w:rsidRDefault="00EB63DD" w:rsidP="00EB63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3DD">
        <w:rPr>
          <w:rFonts w:ascii="Times New Roman" w:hAnsi="Times New Roman" w:cs="Times New Roman"/>
          <w:sz w:val="28"/>
          <w:szCs w:val="28"/>
        </w:rPr>
        <w:t>∙ Повороты на месте вправо, влево, кругом.</w:t>
      </w:r>
    </w:p>
    <w:p w:rsidR="00EB63DD" w:rsidRPr="00EB63DD" w:rsidRDefault="00EB63DD" w:rsidP="00EB63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3DD">
        <w:rPr>
          <w:rFonts w:ascii="Times New Roman" w:hAnsi="Times New Roman" w:cs="Times New Roman"/>
          <w:sz w:val="28"/>
          <w:szCs w:val="28"/>
        </w:rPr>
        <w:t>∙ Круг. Построение круга из колонны, из пар, построение маленьких кругов попарно, по четыре и т.д.</w:t>
      </w:r>
    </w:p>
    <w:p w:rsidR="00EB63DD" w:rsidRPr="00EB63DD" w:rsidRDefault="00EB63DD" w:rsidP="00EB63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3DD">
        <w:rPr>
          <w:rFonts w:ascii="Times New Roman" w:hAnsi="Times New Roman" w:cs="Times New Roman"/>
          <w:sz w:val="28"/>
          <w:szCs w:val="28"/>
        </w:rPr>
        <w:t>∙ Фигурная маршировка, ходьба парами, четверками: змейки, волны, гребешок, звездочки.</w:t>
      </w:r>
    </w:p>
    <w:p w:rsidR="00EB63DD" w:rsidRPr="00EB63DD" w:rsidRDefault="00EB63DD" w:rsidP="00EB63D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63DD">
        <w:rPr>
          <w:rFonts w:ascii="Times New Roman" w:hAnsi="Times New Roman" w:cs="Times New Roman"/>
          <w:b/>
          <w:sz w:val="28"/>
          <w:szCs w:val="28"/>
        </w:rPr>
        <w:t xml:space="preserve"> Ритмические упражнения и игры </w:t>
      </w:r>
    </w:p>
    <w:p w:rsidR="00EB63DD" w:rsidRPr="00EB63DD" w:rsidRDefault="00EB63DD" w:rsidP="00EB63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3DD">
        <w:rPr>
          <w:rFonts w:ascii="Times New Roman" w:hAnsi="Times New Roman" w:cs="Times New Roman"/>
          <w:sz w:val="28"/>
          <w:szCs w:val="28"/>
        </w:rPr>
        <w:t>∙ Движения в характере и темпе музыки (быстро, медленно).</w:t>
      </w:r>
    </w:p>
    <w:p w:rsidR="00EB63DD" w:rsidRPr="00EB63DD" w:rsidRDefault="00EB63DD" w:rsidP="00EB63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3DD">
        <w:rPr>
          <w:rFonts w:ascii="Times New Roman" w:hAnsi="Times New Roman" w:cs="Times New Roman"/>
          <w:sz w:val="28"/>
          <w:szCs w:val="28"/>
        </w:rPr>
        <w:t>∙ Начало и конец движений одновременно с началом и окончанием музыкальной фразы.</w:t>
      </w:r>
    </w:p>
    <w:p w:rsidR="00EB63DD" w:rsidRPr="00EB63DD" w:rsidRDefault="00EB63DD" w:rsidP="00EB63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3DD">
        <w:rPr>
          <w:rFonts w:ascii="Times New Roman" w:hAnsi="Times New Roman" w:cs="Times New Roman"/>
          <w:sz w:val="28"/>
          <w:szCs w:val="28"/>
        </w:rPr>
        <w:t>∙ Элементарное ознакомление с длительными – половинными, четвертыми, восьмыми.</w:t>
      </w:r>
    </w:p>
    <w:p w:rsidR="00EB63DD" w:rsidRPr="00EB63DD" w:rsidRDefault="00EB63DD" w:rsidP="00EB63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3DD">
        <w:rPr>
          <w:rFonts w:ascii="Times New Roman" w:hAnsi="Times New Roman" w:cs="Times New Roman"/>
          <w:sz w:val="28"/>
          <w:szCs w:val="28"/>
        </w:rPr>
        <w:t>∙ Музыкальные игры организующего характера с элементами соревнования.</w:t>
      </w:r>
    </w:p>
    <w:p w:rsidR="00EB63DD" w:rsidRPr="00EB63DD" w:rsidRDefault="00EB63DD" w:rsidP="00EB63D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63DD">
        <w:rPr>
          <w:rFonts w:ascii="Times New Roman" w:hAnsi="Times New Roman" w:cs="Times New Roman"/>
          <w:b/>
          <w:sz w:val="28"/>
          <w:szCs w:val="28"/>
        </w:rPr>
        <w:t>Коллективно-порядковые упражнения</w:t>
      </w:r>
    </w:p>
    <w:p w:rsidR="00EB63DD" w:rsidRPr="00EB63DD" w:rsidRDefault="00EB63DD" w:rsidP="00EB63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3DD">
        <w:rPr>
          <w:rFonts w:ascii="Times New Roman" w:hAnsi="Times New Roman" w:cs="Times New Roman"/>
          <w:sz w:val="28"/>
          <w:szCs w:val="28"/>
        </w:rPr>
        <w:t>∙ Правильное исходное положение.</w:t>
      </w:r>
    </w:p>
    <w:p w:rsidR="00EB63DD" w:rsidRPr="00EB63DD" w:rsidRDefault="00EB63DD" w:rsidP="00EB63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3DD">
        <w:rPr>
          <w:rFonts w:ascii="Times New Roman" w:hAnsi="Times New Roman" w:cs="Times New Roman"/>
          <w:sz w:val="28"/>
          <w:szCs w:val="28"/>
        </w:rPr>
        <w:t>∙ Ходьба и бег: с высоким подниманием колен, с отбрасыванием прямой ноги вперед и оттягиванием носка.</w:t>
      </w:r>
    </w:p>
    <w:p w:rsidR="00EB63DD" w:rsidRPr="00EB63DD" w:rsidRDefault="00EB63DD" w:rsidP="00EB63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3DD">
        <w:rPr>
          <w:rFonts w:ascii="Times New Roman" w:hAnsi="Times New Roman" w:cs="Times New Roman"/>
          <w:sz w:val="28"/>
          <w:szCs w:val="28"/>
        </w:rPr>
        <w:t>∙ Перестроение в круг из шеренги, цепочки.</w:t>
      </w:r>
    </w:p>
    <w:p w:rsidR="00EB63DD" w:rsidRPr="00EB63DD" w:rsidRDefault="00EB63DD" w:rsidP="00EB63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3DD">
        <w:rPr>
          <w:rFonts w:ascii="Times New Roman" w:hAnsi="Times New Roman" w:cs="Times New Roman"/>
          <w:sz w:val="28"/>
          <w:szCs w:val="28"/>
        </w:rPr>
        <w:t>∙ Ориентировка в направлении движений вперед, назад, направо, налево, в круг, из круга.</w:t>
      </w:r>
    </w:p>
    <w:p w:rsidR="00EB63DD" w:rsidRPr="00EB63DD" w:rsidRDefault="00EB63DD" w:rsidP="00EB63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3DD">
        <w:rPr>
          <w:rFonts w:ascii="Times New Roman" w:hAnsi="Times New Roman" w:cs="Times New Roman"/>
          <w:sz w:val="28"/>
          <w:szCs w:val="28"/>
        </w:rPr>
        <w:t>∙ Выполнение простых движений с предметами во время ходьбы.</w:t>
      </w:r>
    </w:p>
    <w:p w:rsidR="00EB63DD" w:rsidRPr="00EB63DD" w:rsidRDefault="00EB63DD" w:rsidP="00EB63D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63D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Танцевальные элементы и композиции </w:t>
      </w:r>
    </w:p>
    <w:p w:rsidR="00EB63DD" w:rsidRPr="00EB63DD" w:rsidRDefault="00EB63DD" w:rsidP="00EB63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3DD">
        <w:rPr>
          <w:rFonts w:ascii="Times New Roman" w:hAnsi="Times New Roman" w:cs="Times New Roman"/>
          <w:sz w:val="28"/>
          <w:szCs w:val="28"/>
        </w:rPr>
        <w:t>∙ Танцевальный шаг (шаг с носка).</w:t>
      </w:r>
    </w:p>
    <w:p w:rsidR="00EB63DD" w:rsidRPr="00EB63DD" w:rsidRDefault="00EB63DD" w:rsidP="00EB63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3DD">
        <w:rPr>
          <w:rFonts w:ascii="Times New Roman" w:hAnsi="Times New Roman" w:cs="Times New Roman"/>
          <w:sz w:val="28"/>
          <w:szCs w:val="28"/>
        </w:rPr>
        <w:t>∙ Бег на полупальцах.</w:t>
      </w:r>
    </w:p>
    <w:p w:rsidR="00EB63DD" w:rsidRPr="00EB63DD" w:rsidRDefault="00EB63DD" w:rsidP="00EB63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3DD">
        <w:rPr>
          <w:rFonts w:ascii="Times New Roman" w:hAnsi="Times New Roman" w:cs="Times New Roman"/>
          <w:sz w:val="28"/>
          <w:szCs w:val="28"/>
        </w:rPr>
        <w:t>∙ Прыжки.</w:t>
      </w:r>
    </w:p>
    <w:p w:rsidR="00EB63DD" w:rsidRPr="00EB63DD" w:rsidRDefault="00EB63DD" w:rsidP="00EB63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3DD">
        <w:rPr>
          <w:rFonts w:ascii="Times New Roman" w:hAnsi="Times New Roman" w:cs="Times New Roman"/>
          <w:sz w:val="28"/>
          <w:szCs w:val="28"/>
        </w:rPr>
        <w:t>∙ Па галопа.</w:t>
      </w:r>
    </w:p>
    <w:p w:rsidR="00EB63DD" w:rsidRPr="00EB63DD" w:rsidRDefault="00EB63DD" w:rsidP="00EB63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3DD">
        <w:rPr>
          <w:rFonts w:ascii="Times New Roman" w:hAnsi="Times New Roman" w:cs="Times New Roman"/>
          <w:sz w:val="28"/>
          <w:szCs w:val="28"/>
        </w:rPr>
        <w:t>∙ Па польки на месте сначала без прыжка, с продвижением вперед, назад, полька по кругу в сочетании с галопом, подскоками и т.д., полька по одному, парами.</w:t>
      </w:r>
    </w:p>
    <w:p w:rsidR="00EB63DD" w:rsidRPr="00EB63DD" w:rsidRDefault="00EB63DD" w:rsidP="00EB63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3DD">
        <w:rPr>
          <w:rFonts w:ascii="Times New Roman" w:hAnsi="Times New Roman" w:cs="Times New Roman"/>
          <w:sz w:val="28"/>
          <w:szCs w:val="28"/>
        </w:rPr>
        <w:t>∙ Элементы движений и танцевальные этюды русского, украинского, белорусского и литовского танцев.</w:t>
      </w:r>
    </w:p>
    <w:p w:rsidR="00EB63DD" w:rsidRPr="00EB63DD" w:rsidRDefault="00EB63DD" w:rsidP="00EB63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3DD">
        <w:rPr>
          <w:rFonts w:ascii="Times New Roman" w:hAnsi="Times New Roman" w:cs="Times New Roman"/>
          <w:sz w:val="28"/>
          <w:szCs w:val="28"/>
        </w:rPr>
        <w:t>∙ Движения и танцевальные композиции, запланированные к постановке.</w:t>
      </w:r>
    </w:p>
    <w:p w:rsidR="00EB63DD" w:rsidRPr="00EB63DD" w:rsidRDefault="00EB63DD" w:rsidP="00EB63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3DD">
        <w:rPr>
          <w:rFonts w:ascii="Times New Roman" w:hAnsi="Times New Roman" w:cs="Times New Roman"/>
          <w:sz w:val="28"/>
          <w:szCs w:val="28"/>
        </w:rPr>
        <w:t>∙ Хлопки в различных ритмических рисунках.</w:t>
      </w:r>
    </w:p>
    <w:p w:rsidR="00EB63DD" w:rsidRPr="00EB63DD" w:rsidRDefault="00EB63DD" w:rsidP="00EB63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3DD">
        <w:rPr>
          <w:rFonts w:ascii="Times New Roman" w:hAnsi="Times New Roman" w:cs="Times New Roman"/>
          <w:sz w:val="28"/>
          <w:szCs w:val="28"/>
        </w:rPr>
        <w:t>∙ Хлопки по бедрам, по коленям (для мальчиков).</w:t>
      </w:r>
    </w:p>
    <w:p w:rsidR="00EB63DD" w:rsidRPr="00EB63DD" w:rsidRDefault="00EB63DD" w:rsidP="00EB63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3DD">
        <w:rPr>
          <w:rFonts w:ascii="Times New Roman" w:hAnsi="Times New Roman" w:cs="Times New Roman"/>
          <w:sz w:val="28"/>
          <w:szCs w:val="28"/>
        </w:rPr>
        <w:t>∙ Присядки (для мальчиков).</w:t>
      </w:r>
    </w:p>
    <w:p w:rsidR="00EB63DD" w:rsidRPr="00EB63DD" w:rsidRDefault="00EB63DD" w:rsidP="00EB63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3DD">
        <w:rPr>
          <w:rFonts w:ascii="Times New Roman" w:hAnsi="Times New Roman" w:cs="Times New Roman"/>
          <w:sz w:val="28"/>
          <w:szCs w:val="28"/>
        </w:rPr>
        <w:t>∙ Вертушки (для девочек).</w:t>
      </w:r>
    </w:p>
    <w:p w:rsidR="00EB63DD" w:rsidRPr="00EB63DD" w:rsidRDefault="00EB63DD" w:rsidP="00EB63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3DD">
        <w:rPr>
          <w:rFonts w:ascii="Times New Roman" w:hAnsi="Times New Roman" w:cs="Times New Roman"/>
          <w:sz w:val="28"/>
          <w:szCs w:val="28"/>
        </w:rPr>
        <w:t xml:space="preserve">∙ Танцы и хореографические композиции, согласно репертуарного плана </w:t>
      </w:r>
    </w:p>
    <w:p w:rsidR="00EB63DD" w:rsidRPr="00EB63DD" w:rsidRDefault="00EB63DD" w:rsidP="00EB63DD">
      <w:pPr>
        <w:widowControl w:val="0"/>
        <w:suppressAutoHyphens/>
        <w:spacing w:after="0" w:line="360" w:lineRule="auto"/>
        <w:ind w:firstLine="709"/>
        <w:jc w:val="center"/>
        <w:rPr>
          <w:rFonts w:ascii="Times New Roman" w:eastAsia="Andale Sans UI" w:hAnsi="Times New Roman" w:cs="Times New Roman"/>
          <w:b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b/>
          <w:kern w:val="1"/>
          <w:sz w:val="28"/>
          <w:szCs w:val="28"/>
        </w:rPr>
        <w:t>Старшая группа</w:t>
      </w:r>
    </w:p>
    <w:p w:rsidR="00EB63DD" w:rsidRPr="00EB63DD" w:rsidRDefault="00EB63DD" w:rsidP="00EB63DD">
      <w:pPr>
        <w:widowControl w:val="0"/>
        <w:suppressAutoHyphens/>
        <w:spacing w:after="0" w:line="360" w:lineRule="auto"/>
        <w:jc w:val="both"/>
        <w:rPr>
          <w:rFonts w:ascii="Times New Roman" w:eastAsia="Andale Sans UI" w:hAnsi="Times New Roman" w:cs="Times New Roman"/>
          <w:b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b/>
          <w:kern w:val="1"/>
          <w:sz w:val="28"/>
          <w:szCs w:val="28"/>
        </w:rPr>
        <w:t>Упражнения для развития техники танца:</w:t>
      </w:r>
    </w:p>
    <w:p w:rsidR="00EB63DD" w:rsidRPr="00EB63DD" w:rsidRDefault="00EB63DD" w:rsidP="00EB63DD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b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b/>
          <w:kern w:val="1"/>
          <w:sz w:val="28"/>
          <w:szCs w:val="28"/>
        </w:rPr>
        <w:t>-  Урок классического танца.</w:t>
      </w:r>
    </w:p>
    <w:p w:rsidR="00EB63DD" w:rsidRPr="00EB63DD" w:rsidRDefault="00EB63DD" w:rsidP="00EB63DD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Руки в экзерсисе возле станка, на середине зала открываются во вторую позицию – подготовка на два вступительных аккорда.</w:t>
      </w:r>
    </w:p>
    <w:p w:rsidR="00EB63DD" w:rsidRPr="00EB63DD" w:rsidRDefault="00EB63DD" w:rsidP="00EB63DD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В подготовительное положение руки опускаются одновременно с окончанием упражнений.</w:t>
      </w:r>
    </w:p>
    <w:p w:rsidR="00EB63DD" w:rsidRPr="00EB63DD" w:rsidRDefault="00EB63DD" w:rsidP="00EB63DD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Все движения у станка исполняются с правой и левой ноги, держась одной рукой за палку:</w:t>
      </w:r>
    </w:p>
    <w:p w:rsidR="00EB63DD" w:rsidRPr="00EB63DD" w:rsidRDefault="00EB63DD" w:rsidP="00EB63DD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∙ Полуприседание (деми-плие) и глубокое приседание (гран-плие) в первой, второй и пятой позициях.</w:t>
      </w:r>
    </w:p>
    <w:p w:rsidR="00EB63DD" w:rsidRPr="00EB63DD" w:rsidRDefault="00EB63DD" w:rsidP="00EB63DD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∙ Вытягивание ноги на носок (батман тандю) крестом из пятой позиции </w:t>
      </w: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lastRenderedPageBreak/>
        <w:t>(пятая позиция является основной для всех движений).</w:t>
      </w:r>
    </w:p>
    <w:p w:rsidR="00EB63DD" w:rsidRPr="00EB63DD" w:rsidRDefault="00EB63DD" w:rsidP="00EB63DD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∙ Маленькие броски крестом (пти батман жете).</w:t>
      </w:r>
    </w:p>
    <w:p w:rsidR="00EB63DD" w:rsidRPr="00EB63DD" w:rsidRDefault="00EB63DD" w:rsidP="00EB63DD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∙ Вытягивание ноги на полуприседании (батман фон дю вперед – в сторону – назад).</w:t>
      </w:r>
    </w:p>
    <w:p w:rsidR="00EB63DD" w:rsidRPr="00EB63DD" w:rsidRDefault="00EB63DD" w:rsidP="00EB63DD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∙ Выбрасывание ноги (батман жете) с пятой позиции крестом без пауз на каждый такт.</w:t>
      </w:r>
    </w:p>
    <w:p w:rsidR="00EB63DD" w:rsidRPr="00EB63DD" w:rsidRDefault="00EB63DD" w:rsidP="00EB63DD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∙ Круговое движение ногой (рон де жамб пар терр) вперед – назад (ан деор и ан дедан).</w:t>
      </w:r>
    </w:p>
    <w:p w:rsidR="00EB63DD" w:rsidRPr="00EB63DD" w:rsidRDefault="00EB63DD" w:rsidP="00EB63DD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∙ Маленькие позы: краузе, эффасе, экарте вперед – назад.</w:t>
      </w:r>
    </w:p>
    <w:p w:rsidR="00EB63DD" w:rsidRPr="00EB63DD" w:rsidRDefault="00EB63DD" w:rsidP="00EB63DD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∙ Прыжки вверх с обеих ног (соте) в первой, второй и пятой позициях (лицом к станку).</w:t>
      </w:r>
    </w:p>
    <w:p w:rsidR="00EB63DD" w:rsidRPr="00EB63DD" w:rsidRDefault="00EB63DD" w:rsidP="00EB63DD">
      <w:pPr>
        <w:widowControl w:val="0"/>
        <w:suppressAutoHyphens/>
        <w:spacing w:after="0" w:line="360" w:lineRule="auto"/>
        <w:ind w:firstLine="709"/>
        <w:rPr>
          <w:rFonts w:ascii="Times New Roman" w:eastAsia="Andale Sans UI" w:hAnsi="Times New Roman" w:cs="Times New Roman"/>
          <w:b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b/>
          <w:kern w:val="1"/>
          <w:sz w:val="28"/>
          <w:szCs w:val="28"/>
        </w:rPr>
        <w:t>- Урок народно-сценического танца</w:t>
      </w:r>
    </w:p>
    <w:p w:rsidR="00EB63DD" w:rsidRPr="00EB63DD" w:rsidRDefault="00EB63DD" w:rsidP="00EB63DD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∙ Каблук – носок (батман тандю (носок»), в характере русского танца. Батман тандю с подниманием пятки опорной ноги и вынесением работающей ноги на носок вперед – в сторону – назад (в характере татарского танца).</w:t>
      </w:r>
    </w:p>
    <w:p w:rsidR="00EB63DD" w:rsidRPr="00EB63DD" w:rsidRDefault="00EB63DD" w:rsidP="00EB63DD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∙ Подготовка к веревочке (в характере украинского танца).</w:t>
      </w:r>
    </w:p>
    <w:p w:rsidR="00EB63DD" w:rsidRPr="00EB63DD" w:rsidRDefault="00EB63DD" w:rsidP="00EB63DD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∙ Голубцы лицом к станку держась за палку обеими руками (подготовительное упражнение- ударить ступней одной ноги о другую).</w:t>
      </w:r>
    </w:p>
    <w:p w:rsidR="00EB63DD" w:rsidRPr="00EB63DD" w:rsidRDefault="00EB63DD" w:rsidP="00EB63DD">
      <w:pPr>
        <w:widowControl w:val="0"/>
        <w:suppressAutoHyphens/>
        <w:spacing w:after="0" w:line="360" w:lineRule="auto"/>
        <w:ind w:firstLine="709"/>
        <w:rPr>
          <w:rFonts w:ascii="Times New Roman" w:eastAsia="Andale Sans UI" w:hAnsi="Times New Roman" w:cs="Times New Roman"/>
          <w:b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b/>
          <w:kern w:val="1"/>
          <w:sz w:val="28"/>
          <w:szCs w:val="28"/>
        </w:rPr>
        <w:t>Упражнения на середине зала</w:t>
      </w:r>
    </w:p>
    <w:p w:rsidR="00EB63DD" w:rsidRPr="00EB63DD" w:rsidRDefault="00EB63DD" w:rsidP="00EB63DD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∙ Марш, построение в линии.</w:t>
      </w:r>
    </w:p>
    <w:p w:rsidR="00EB63DD" w:rsidRPr="00EB63DD" w:rsidRDefault="00EB63DD" w:rsidP="00EB63DD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∙ Балансе.</w:t>
      </w:r>
    </w:p>
    <w:p w:rsidR="00EB63DD" w:rsidRPr="00EB63DD" w:rsidRDefault="00EB63DD" w:rsidP="00EB63DD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∙ Скользящий шаг (глиссад).</w:t>
      </w:r>
    </w:p>
    <w:p w:rsidR="00EB63DD" w:rsidRPr="00EB63DD" w:rsidRDefault="00EB63DD" w:rsidP="00EB63DD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∙ Прыжок с ноги на ногу (жете).</w:t>
      </w:r>
    </w:p>
    <w:p w:rsidR="00EB63DD" w:rsidRPr="00EB63DD" w:rsidRDefault="00EB63DD" w:rsidP="00EB63DD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∙ Прыжок с одной ноги на две (ассамбле).</w:t>
      </w:r>
    </w:p>
    <w:p w:rsidR="00EB63DD" w:rsidRPr="00EB63DD" w:rsidRDefault="00EB63DD" w:rsidP="00EB63DD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∙ Па де бурре.</w:t>
      </w:r>
    </w:p>
    <w:p w:rsidR="00EB63DD" w:rsidRPr="00EB63DD" w:rsidRDefault="00EB63DD" w:rsidP="00EB63DD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∙ Пор де бра в положении краузе и эффасе.</w:t>
      </w:r>
    </w:p>
    <w:p w:rsidR="00EB63DD" w:rsidRPr="00EB63DD" w:rsidRDefault="00EB63DD" w:rsidP="00EB63DD">
      <w:pPr>
        <w:widowControl w:val="0"/>
        <w:suppressAutoHyphens/>
        <w:spacing w:after="0" w:line="360" w:lineRule="auto"/>
        <w:ind w:firstLine="709"/>
        <w:rPr>
          <w:rFonts w:ascii="Times New Roman" w:eastAsia="Andale Sans UI" w:hAnsi="Times New Roman" w:cs="Times New Roman"/>
          <w:b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b/>
          <w:kern w:val="1"/>
          <w:sz w:val="28"/>
          <w:szCs w:val="28"/>
        </w:rPr>
        <w:t xml:space="preserve">Ритмические упражнения и игры </w:t>
      </w:r>
    </w:p>
    <w:p w:rsidR="00EB63DD" w:rsidRPr="00EB63DD" w:rsidRDefault="00EB63DD" w:rsidP="00EB63DD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∙ Ритмико-гимнастические упражнения общеразвивающего плана.</w:t>
      </w:r>
    </w:p>
    <w:p w:rsidR="00EB63DD" w:rsidRPr="00EB63DD" w:rsidRDefault="00EB63DD" w:rsidP="00EB63DD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∙ Упражнения на координацию движения.</w:t>
      </w:r>
    </w:p>
    <w:p w:rsidR="00EB63DD" w:rsidRPr="00EB63DD" w:rsidRDefault="00EB63DD" w:rsidP="00EB63DD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∙ Упражнения на расслабление мышц.</w:t>
      </w:r>
    </w:p>
    <w:p w:rsidR="00EB63DD" w:rsidRPr="00EB63DD" w:rsidRDefault="00EB63DD" w:rsidP="00EB63DD">
      <w:pPr>
        <w:widowControl w:val="0"/>
        <w:suppressAutoHyphens/>
        <w:spacing w:after="0" w:line="360" w:lineRule="auto"/>
        <w:ind w:firstLine="709"/>
        <w:rPr>
          <w:rFonts w:ascii="Times New Roman" w:eastAsia="Andale Sans UI" w:hAnsi="Times New Roman" w:cs="Times New Roman"/>
          <w:b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b/>
          <w:kern w:val="1"/>
          <w:sz w:val="28"/>
          <w:szCs w:val="28"/>
        </w:rPr>
        <w:lastRenderedPageBreak/>
        <w:t>Коллективно-порядковые упражнения</w:t>
      </w:r>
    </w:p>
    <w:p w:rsidR="00EB63DD" w:rsidRPr="00EB63DD" w:rsidRDefault="00EB63DD" w:rsidP="00EB63DD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∙ Совершенствование навыков ходьбы и бега.</w:t>
      </w:r>
    </w:p>
    <w:p w:rsidR="00EB63DD" w:rsidRPr="00EB63DD" w:rsidRDefault="00EB63DD" w:rsidP="00EB63DD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∙ Ходьба вдоль стен с четкими поворотами в углах зала.</w:t>
      </w:r>
    </w:p>
    <w:p w:rsidR="00EB63DD" w:rsidRPr="00EB63DD" w:rsidRDefault="00EB63DD" w:rsidP="00EB63DD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∙ Построение в колонну по два.</w:t>
      </w:r>
    </w:p>
    <w:p w:rsidR="00EB63DD" w:rsidRPr="00EB63DD" w:rsidRDefault="00EB63DD" w:rsidP="00EB63DD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∙ Перестроение из колонны парами в колонну по одному.</w:t>
      </w:r>
    </w:p>
    <w:p w:rsidR="00EB63DD" w:rsidRPr="00EB63DD" w:rsidRDefault="00EB63DD" w:rsidP="00EB63DD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∙ Построение круга из шеренги и из движения врассыпную.</w:t>
      </w:r>
    </w:p>
    <w:p w:rsidR="00EB63DD" w:rsidRPr="00EB63DD" w:rsidRDefault="00EB63DD" w:rsidP="00EB63DD">
      <w:pPr>
        <w:widowControl w:val="0"/>
        <w:suppressAutoHyphens/>
        <w:spacing w:after="0" w:line="360" w:lineRule="auto"/>
        <w:ind w:firstLine="709"/>
        <w:rPr>
          <w:rFonts w:ascii="Times New Roman" w:eastAsia="Andale Sans UI" w:hAnsi="Times New Roman" w:cs="Times New Roman"/>
          <w:b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b/>
          <w:kern w:val="1"/>
          <w:sz w:val="28"/>
          <w:szCs w:val="28"/>
        </w:rPr>
        <w:t xml:space="preserve">Танцевальные элементы и композиции </w:t>
      </w:r>
    </w:p>
    <w:p w:rsidR="00EB63DD" w:rsidRPr="00EB63DD" w:rsidRDefault="00EB63DD" w:rsidP="00EB63DD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∙ Повторение элементов танца по программе для средней группы.</w:t>
      </w:r>
    </w:p>
    <w:p w:rsidR="00EB63DD" w:rsidRPr="00EB63DD" w:rsidRDefault="00EB63DD" w:rsidP="00EB63DD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∙ Тихая ходьба, высокий шаг, мягкий пружинящий шаг.</w:t>
      </w:r>
    </w:p>
    <w:p w:rsidR="00EB63DD" w:rsidRPr="00EB63DD" w:rsidRDefault="00EB63DD" w:rsidP="00EB63DD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∙ Поскоки с ноги на ногу, легкие подскоки.</w:t>
      </w:r>
    </w:p>
    <w:p w:rsidR="00EB63DD" w:rsidRPr="00EB63DD" w:rsidRDefault="00EB63DD" w:rsidP="00EB63DD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∙ Переменные притопы.</w:t>
      </w:r>
    </w:p>
    <w:p w:rsidR="00EB63DD" w:rsidRPr="00EB63DD" w:rsidRDefault="00EB63DD" w:rsidP="00EB63DD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∙ Прыжки с выбрасыванием ноги вперед.</w:t>
      </w:r>
    </w:p>
    <w:p w:rsidR="00EB63DD" w:rsidRPr="00EB63DD" w:rsidRDefault="00EB63DD" w:rsidP="00EB63DD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∙ Хлопки по бедрам, по коленям (для мальчиков).</w:t>
      </w:r>
    </w:p>
    <w:p w:rsidR="00EB63DD" w:rsidRPr="00EB63DD" w:rsidRDefault="00EB63DD" w:rsidP="00EB63DD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∙ Элементы русской пляски.</w:t>
      </w:r>
    </w:p>
    <w:p w:rsidR="00EB63DD" w:rsidRPr="00EB63DD" w:rsidRDefault="00EB63DD" w:rsidP="00EB63DD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∙ Элементы татарской пляски.</w:t>
      </w:r>
    </w:p>
    <w:p w:rsidR="00EB63DD" w:rsidRPr="00EB63DD" w:rsidRDefault="00EB63DD" w:rsidP="00EB63DD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∙ Движения парами.</w:t>
      </w:r>
    </w:p>
    <w:p w:rsidR="00EB63DD" w:rsidRPr="00EB63DD" w:rsidRDefault="00EB63DD" w:rsidP="00EB63DD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∙ Выбивание дроби полупальцами и пяткой по полу.</w:t>
      </w:r>
    </w:p>
    <w:p w:rsidR="00EB63DD" w:rsidRPr="00EB63DD" w:rsidRDefault="00EB63DD" w:rsidP="00EB63DD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∙ Присядки (для мальчиков).</w:t>
      </w:r>
    </w:p>
    <w:p w:rsidR="00EB63DD" w:rsidRPr="00EB63DD" w:rsidRDefault="00EB63DD" w:rsidP="00EB63DD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∙ Вертушки (для девочек).</w:t>
      </w:r>
    </w:p>
    <w:p w:rsidR="00EB63DD" w:rsidRPr="00EB63DD" w:rsidRDefault="00EB63DD" w:rsidP="00EB63DD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∙ Танцы и хореографические композиции согласно репертуарного плана </w:t>
      </w:r>
    </w:p>
    <w:p w:rsidR="00EB63DD" w:rsidRPr="00EB63DD" w:rsidRDefault="00EB63DD" w:rsidP="00EB63DD">
      <w:pPr>
        <w:widowControl w:val="0"/>
        <w:suppressAutoHyphens/>
        <w:spacing w:after="0" w:line="360" w:lineRule="auto"/>
        <w:ind w:firstLine="709"/>
        <w:jc w:val="center"/>
        <w:rPr>
          <w:rFonts w:ascii="Times New Roman" w:eastAsia="Andale Sans UI" w:hAnsi="Times New Roman" w:cs="Times New Roman"/>
          <w:b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b/>
          <w:kern w:val="1"/>
          <w:sz w:val="28"/>
          <w:szCs w:val="28"/>
        </w:rPr>
        <w:t>Подготовительная к школе группа</w:t>
      </w:r>
    </w:p>
    <w:p w:rsidR="00EB63DD" w:rsidRPr="00EB63DD" w:rsidRDefault="00EB63DD" w:rsidP="00EB63DD">
      <w:pPr>
        <w:widowControl w:val="0"/>
        <w:suppressAutoHyphens/>
        <w:spacing w:after="0" w:line="360" w:lineRule="auto"/>
        <w:ind w:firstLine="709"/>
        <w:rPr>
          <w:rFonts w:ascii="Times New Roman" w:eastAsia="Andale Sans UI" w:hAnsi="Times New Roman" w:cs="Times New Roman"/>
          <w:b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b/>
          <w:kern w:val="1"/>
          <w:sz w:val="28"/>
          <w:szCs w:val="28"/>
        </w:rPr>
        <w:t>Упражнения для развития техники танца:</w:t>
      </w:r>
    </w:p>
    <w:p w:rsidR="00EB63DD" w:rsidRPr="00EB63DD" w:rsidRDefault="00EB63DD" w:rsidP="00EB63DD">
      <w:pPr>
        <w:widowControl w:val="0"/>
        <w:suppressAutoHyphens/>
        <w:spacing w:after="0" w:line="360" w:lineRule="auto"/>
        <w:ind w:firstLine="709"/>
        <w:rPr>
          <w:rFonts w:ascii="Times New Roman" w:eastAsia="Andale Sans UI" w:hAnsi="Times New Roman" w:cs="Times New Roman"/>
          <w:b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b/>
          <w:kern w:val="1"/>
          <w:sz w:val="28"/>
          <w:szCs w:val="28"/>
        </w:rPr>
        <w:t>- Урок классического танца</w:t>
      </w:r>
    </w:p>
    <w:p w:rsidR="00EB63DD" w:rsidRPr="00EB63DD" w:rsidRDefault="00EB63DD" w:rsidP="00EB63DD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∙ Полное приседание и подъем на полупальцах во всех позициях.</w:t>
      </w:r>
    </w:p>
    <w:p w:rsidR="00EB63DD" w:rsidRPr="00EB63DD" w:rsidRDefault="00EB63DD" w:rsidP="00EB63DD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∙ Поднимаясь на полупальцы руки поднять в третью позицию.</w:t>
      </w:r>
    </w:p>
    <w:p w:rsidR="00EB63DD" w:rsidRPr="00EB63DD" w:rsidRDefault="00EB63DD" w:rsidP="00EB63DD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∙ Круговое движение ногой по полу вперед – назад  на полуприседание (рон де жамб пар терр ан деор и ан дедан).</w:t>
      </w:r>
    </w:p>
    <w:p w:rsidR="00EB63DD" w:rsidRPr="00EB63DD" w:rsidRDefault="00EB63DD" w:rsidP="00EB63DD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∙ Круговое движение ногой в воздухе (рон де жамб ан лер).</w:t>
      </w:r>
    </w:p>
    <w:p w:rsidR="00EB63DD" w:rsidRPr="00EB63DD" w:rsidRDefault="00EB63DD" w:rsidP="00EB63DD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∙ Двойной ударный бросок (дубль фраппе) в сторону – вперед – назад.</w:t>
      </w:r>
    </w:p>
    <w:p w:rsidR="00EB63DD" w:rsidRPr="00EB63DD" w:rsidRDefault="00EB63DD" w:rsidP="00EB63DD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∙ Медленное поднимание ноги (релеве лан) крестом на 90 градусов.</w:t>
      </w:r>
    </w:p>
    <w:p w:rsidR="00EB63DD" w:rsidRPr="00EB63DD" w:rsidRDefault="00EB63DD" w:rsidP="00EB63DD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lastRenderedPageBreak/>
        <w:t>∙ Постепенное разгибание ноги (девелоппе) крестом на 90 градусов.</w:t>
      </w:r>
    </w:p>
    <w:p w:rsidR="00EB63DD" w:rsidRPr="00EB63DD" w:rsidRDefault="00EB63DD" w:rsidP="00EB63DD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∙ Большой бросок ноги (гран батман жете) в сочетании (пике) в положении эффасе и круазе.</w:t>
      </w:r>
    </w:p>
    <w:p w:rsidR="00EB63DD" w:rsidRPr="00EB63DD" w:rsidRDefault="00EB63DD" w:rsidP="00EB63DD">
      <w:pPr>
        <w:widowControl w:val="0"/>
        <w:suppressAutoHyphens/>
        <w:spacing w:after="0" w:line="360" w:lineRule="auto"/>
        <w:ind w:firstLine="709"/>
        <w:rPr>
          <w:rFonts w:ascii="Times New Roman" w:eastAsia="Andale Sans UI" w:hAnsi="Times New Roman" w:cs="Times New Roman"/>
          <w:b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b/>
          <w:kern w:val="1"/>
          <w:sz w:val="28"/>
          <w:szCs w:val="28"/>
        </w:rPr>
        <w:t>- Урок народно-сценического танца</w:t>
      </w:r>
    </w:p>
    <w:p w:rsidR="00EB63DD" w:rsidRPr="00EB63DD" w:rsidRDefault="00EB63DD" w:rsidP="00EB63DD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∙ Комбинированные движения для ног, корпуса, рук и головы (танлие) вперед – назад.</w:t>
      </w:r>
    </w:p>
    <w:p w:rsidR="00EB63DD" w:rsidRPr="00EB63DD" w:rsidRDefault="00EB63DD" w:rsidP="00EB63DD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∙ Закрытое движения (сиссон ферме) и открытое движение (сисон увер).</w:t>
      </w:r>
    </w:p>
    <w:p w:rsidR="00EB63DD" w:rsidRPr="00EB63DD" w:rsidRDefault="00EB63DD" w:rsidP="00EB63DD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∙ Наклоны (пор де бра) в различных комбинациях и позах.</w:t>
      </w:r>
    </w:p>
    <w:p w:rsidR="00EB63DD" w:rsidRPr="00EB63DD" w:rsidRDefault="00EB63DD" w:rsidP="00EB63DD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∙ Тан леве соте в положении сюр ле ку-де-пье, в позе арабеска на 45 градусов.</w:t>
      </w:r>
    </w:p>
    <w:p w:rsidR="00EB63DD" w:rsidRPr="00EB63DD" w:rsidRDefault="00EB63DD" w:rsidP="00EB63DD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∙ На середине зала дети исполняют различные комбинации из выученных упражнений классического танца:</w:t>
      </w:r>
    </w:p>
    <w:p w:rsidR="00EB63DD" w:rsidRPr="00EB63DD" w:rsidRDefault="00EB63DD" w:rsidP="00EB63DD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- Жете в сочетании с тан леве.</w:t>
      </w:r>
    </w:p>
    <w:p w:rsidR="00EB63DD" w:rsidRPr="00EB63DD" w:rsidRDefault="00EB63DD" w:rsidP="00EB63DD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- Па елеве в сочетании с па де бурре.</w:t>
      </w:r>
    </w:p>
    <w:p w:rsidR="00EB63DD" w:rsidRPr="00EB63DD" w:rsidRDefault="00EB63DD" w:rsidP="00EB63DD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∙ Разучивают элементы и этюды народных танцев, а также отдельные движения и комбинации, входящие к запланированным танцам (постановкам).</w:t>
      </w:r>
    </w:p>
    <w:p w:rsidR="00EB63DD" w:rsidRPr="00EB63DD" w:rsidRDefault="00EB63DD" w:rsidP="00EB63DD">
      <w:pPr>
        <w:widowControl w:val="0"/>
        <w:suppressAutoHyphens/>
        <w:spacing w:after="0" w:line="360" w:lineRule="auto"/>
        <w:ind w:firstLine="709"/>
        <w:rPr>
          <w:rFonts w:ascii="Times New Roman" w:eastAsia="Andale Sans UI" w:hAnsi="Times New Roman" w:cs="Times New Roman"/>
          <w:b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b/>
          <w:kern w:val="1"/>
          <w:sz w:val="28"/>
          <w:szCs w:val="28"/>
        </w:rPr>
        <w:t xml:space="preserve"> Ритмические упражнения и игры </w:t>
      </w:r>
    </w:p>
    <w:p w:rsidR="00EB63DD" w:rsidRPr="00EB63DD" w:rsidRDefault="00EB63DD" w:rsidP="00EB63DD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∙ Ритмико-гимнастические упражнения общеразвивающего плана.</w:t>
      </w:r>
    </w:p>
    <w:p w:rsidR="00EB63DD" w:rsidRPr="00EB63DD" w:rsidRDefault="00EB63DD" w:rsidP="00EB63DD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∙ Упражнения на координацию движений.</w:t>
      </w:r>
    </w:p>
    <w:p w:rsidR="00EB63DD" w:rsidRPr="00EB63DD" w:rsidRDefault="00EB63DD" w:rsidP="00EB63DD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∙ Упражнения на расслабление мышц.</w:t>
      </w:r>
    </w:p>
    <w:p w:rsidR="00EB63DD" w:rsidRPr="00EB63DD" w:rsidRDefault="00EB63DD" w:rsidP="00EB63DD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∙ Упражнения с детскими музыкальными инструментами.</w:t>
      </w:r>
    </w:p>
    <w:p w:rsidR="00EB63DD" w:rsidRPr="00EB63DD" w:rsidRDefault="00EB63DD" w:rsidP="00EB63DD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∙ Игры под музыку</w:t>
      </w:r>
    </w:p>
    <w:p w:rsidR="00EB63DD" w:rsidRPr="00EB63DD" w:rsidRDefault="00EB63DD" w:rsidP="00EB63DD">
      <w:pPr>
        <w:widowControl w:val="0"/>
        <w:suppressAutoHyphens/>
        <w:spacing w:after="0" w:line="360" w:lineRule="auto"/>
        <w:ind w:firstLine="709"/>
        <w:rPr>
          <w:rFonts w:ascii="Times New Roman" w:eastAsia="Andale Sans UI" w:hAnsi="Times New Roman" w:cs="Times New Roman"/>
          <w:b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b/>
          <w:kern w:val="1"/>
          <w:sz w:val="28"/>
          <w:szCs w:val="28"/>
        </w:rPr>
        <w:t>Коллективно-порядковые упражнения</w:t>
      </w:r>
    </w:p>
    <w:p w:rsidR="00EB63DD" w:rsidRPr="00EB63DD" w:rsidRDefault="00EB63DD" w:rsidP="00EB63DD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∙ Построение в шахматном порядке.</w:t>
      </w:r>
    </w:p>
    <w:p w:rsidR="00EB63DD" w:rsidRPr="00EB63DD" w:rsidRDefault="00EB63DD" w:rsidP="00EB63DD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∙ Чередование ходьбы с приседанием, со сгибанием коленей, на носках, широким и мелким шагом на пятках, держа ровно спину.</w:t>
      </w:r>
    </w:p>
    <w:p w:rsidR="00EB63DD" w:rsidRPr="00EB63DD" w:rsidRDefault="00EB63DD" w:rsidP="00EB63DD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∙ Построение в колонну по три.</w:t>
      </w:r>
    </w:p>
    <w:p w:rsidR="00EB63DD" w:rsidRPr="00EB63DD" w:rsidRDefault="00EB63DD" w:rsidP="00EB63DD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∙ Перестроение из одного круга в два, три отдельных маленьких круга и концентрические круги путем отступления одной группы детей на шаг </w:t>
      </w: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lastRenderedPageBreak/>
        <w:t>вперед, другой на шаг назад.</w:t>
      </w:r>
    </w:p>
    <w:p w:rsidR="00EB63DD" w:rsidRPr="00EB63DD" w:rsidRDefault="00EB63DD" w:rsidP="00EB63DD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∙ Перестроение из общего круга в кружочки по два, три, четыре человека и обратно в общий круг.</w:t>
      </w:r>
    </w:p>
    <w:p w:rsidR="00EB63DD" w:rsidRPr="00EB63DD" w:rsidRDefault="00EB63DD" w:rsidP="00EB63DD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∙ Перестроение из простых и концентрических кругов в «звездочки» и «карусели».</w:t>
      </w:r>
    </w:p>
    <w:p w:rsidR="00EB63DD" w:rsidRPr="00EB63DD" w:rsidRDefault="00EB63DD" w:rsidP="00EB63DD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∙ Ходьба по центру зала, умение намечать диагональные линии из угла в угол.</w:t>
      </w:r>
    </w:p>
    <w:p w:rsidR="00EB63DD" w:rsidRPr="00EB63DD" w:rsidRDefault="00EB63DD" w:rsidP="00EB63DD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∙ Сохранение правильной дистанции во всех видах построений.</w:t>
      </w:r>
    </w:p>
    <w:p w:rsidR="00EB63DD" w:rsidRPr="00EB63DD" w:rsidRDefault="00EB63DD" w:rsidP="00EB63DD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∙ Выполнение движений с предметами более сложных, чем в предыдущих группах.</w:t>
      </w:r>
    </w:p>
    <w:p w:rsidR="00EB63DD" w:rsidRPr="00EB63DD" w:rsidRDefault="00EB63DD" w:rsidP="00EB63DD">
      <w:pPr>
        <w:widowControl w:val="0"/>
        <w:suppressAutoHyphens/>
        <w:spacing w:after="0" w:line="360" w:lineRule="auto"/>
        <w:ind w:firstLine="709"/>
        <w:rPr>
          <w:rFonts w:ascii="Times New Roman" w:eastAsia="Andale Sans UI" w:hAnsi="Times New Roman" w:cs="Times New Roman"/>
          <w:b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b/>
          <w:kern w:val="1"/>
          <w:sz w:val="28"/>
          <w:szCs w:val="28"/>
        </w:rPr>
        <w:t xml:space="preserve">Танцевальные элементы и композиции </w:t>
      </w:r>
    </w:p>
    <w:p w:rsidR="00EB63DD" w:rsidRPr="00EB63DD" w:rsidRDefault="00EB63DD" w:rsidP="00EB63DD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∙ Повторение элементов танца по программе старшей группы.</w:t>
      </w:r>
    </w:p>
    <w:p w:rsidR="00EB63DD" w:rsidRPr="00EB63DD" w:rsidRDefault="00EB63DD" w:rsidP="00EB63DD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∙ Шаг на носках, шаг польки.</w:t>
      </w:r>
    </w:p>
    <w:p w:rsidR="00EB63DD" w:rsidRPr="00EB63DD" w:rsidRDefault="00EB63DD" w:rsidP="00EB63DD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∙ Широкий, высокий бег.</w:t>
      </w:r>
    </w:p>
    <w:p w:rsidR="00EB63DD" w:rsidRPr="00EB63DD" w:rsidRDefault="00EB63DD" w:rsidP="00EB63DD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∙ Сильные поскоки, боковой галоп.</w:t>
      </w:r>
    </w:p>
    <w:p w:rsidR="00EB63DD" w:rsidRPr="00EB63DD" w:rsidRDefault="00EB63DD" w:rsidP="00EB63DD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∙ Хлопки по бедрам, по коленям (для мальчиков).</w:t>
      </w:r>
    </w:p>
    <w:p w:rsidR="00EB63DD" w:rsidRPr="00EB63DD" w:rsidRDefault="00EB63DD" w:rsidP="00EB63DD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∙ Элементы русской пляски.</w:t>
      </w:r>
    </w:p>
    <w:p w:rsidR="00EB63DD" w:rsidRPr="00EB63DD" w:rsidRDefault="00EB63DD" w:rsidP="00EB63DD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∙ Элементы татарской пляски.</w:t>
      </w:r>
    </w:p>
    <w:p w:rsidR="00EB63DD" w:rsidRPr="00EB63DD" w:rsidRDefault="00EB63DD" w:rsidP="00EB63DD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∙ Подготовка к веревочке (в характере украинского танца).</w:t>
      </w:r>
    </w:p>
    <w:p w:rsidR="00EB63DD" w:rsidRPr="00EB63DD" w:rsidRDefault="00EB63DD" w:rsidP="00EB63DD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∙ Движения парами.</w:t>
      </w:r>
    </w:p>
    <w:p w:rsidR="00EB63DD" w:rsidRPr="00EB63DD" w:rsidRDefault="00EB63DD" w:rsidP="00EB63DD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∙ Выбивание дроби полупальцами и пяткой по полу.</w:t>
      </w:r>
    </w:p>
    <w:p w:rsidR="00EB63DD" w:rsidRPr="00EB63DD" w:rsidRDefault="00EB63DD" w:rsidP="00EB63DD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∙ Присядки (для мальчиков).</w:t>
      </w:r>
    </w:p>
    <w:p w:rsidR="00EB63DD" w:rsidRPr="00EB63DD" w:rsidRDefault="00EB63DD" w:rsidP="00EB63DD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∙ Вертушки (для девочек).</w:t>
      </w:r>
    </w:p>
    <w:p w:rsidR="0040634A" w:rsidRDefault="00EB63DD" w:rsidP="00407398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∙ Танцы и хореографические композиции</w:t>
      </w:r>
      <w:r w:rsidR="00407398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, согласно репертуарного плана </w:t>
      </w:r>
    </w:p>
    <w:p w:rsidR="00407398" w:rsidRPr="00407398" w:rsidRDefault="00407398" w:rsidP="00407398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</w:p>
    <w:p w:rsidR="00EB63DD" w:rsidRPr="00407398" w:rsidRDefault="005D3EFC" w:rsidP="00EB63DD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  <w:r w:rsidRPr="00407398">
        <w:rPr>
          <w:rFonts w:ascii="Times New Roman" w:hAnsi="Times New Roman" w:cs="Times New Roman"/>
          <w:b/>
          <w:sz w:val="28"/>
          <w:szCs w:val="32"/>
        </w:rPr>
        <w:t>1.6.</w:t>
      </w:r>
      <w:r w:rsidR="00EB63DD" w:rsidRPr="00407398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Планируемые результаты освоения Программы</w:t>
      </w:r>
    </w:p>
    <w:p w:rsidR="00EB63DD" w:rsidRPr="00EB63DD" w:rsidRDefault="00EB63DD" w:rsidP="00906E0A">
      <w:pPr>
        <w:keepNext/>
        <w:widowControl w:val="0"/>
        <w:suppressAutoHyphens/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iCs/>
          <w:kern w:val="1"/>
          <w:sz w:val="28"/>
          <w:szCs w:val="28"/>
        </w:rPr>
      </w:pPr>
      <w:r w:rsidRPr="00EB63DD">
        <w:rPr>
          <w:rFonts w:ascii="Times New Roman" w:eastAsia="Times New Roman" w:hAnsi="Times New Roman" w:cs="Times New Roman"/>
          <w:b/>
          <w:bCs/>
          <w:iCs/>
          <w:kern w:val="1"/>
          <w:sz w:val="28"/>
          <w:szCs w:val="28"/>
        </w:rPr>
        <w:t>Предметно-информационная составляющая</w:t>
      </w:r>
    </w:p>
    <w:p w:rsidR="00EB63DD" w:rsidRPr="00EB63DD" w:rsidRDefault="00EB63DD" w:rsidP="00906E0A">
      <w:pPr>
        <w:widowControl w:val="0"/>
        <w:suppressAutoHyphens/>
        <w:spacing w:after="0" w:line="360" w:lineRule="auto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К окончанию </w:t>
      </w:r>
      <w:r w:rsidRPr="00EB63DD">
        <w:rPr>
          <w:rFonts w:ascii="Times New Roman" w:eastAsia="Andale Sans UI" w:hAnsi="Times New Roman" w:cs="Times New Roman"/>
          <w:b/>
          <w:kern w:val="1"/>
          <w:sz w:val="28"/>
          <w:szCs w:val="28"/>
        </w:rPr>
        <w:t>четвертого года обучения</w:t>
      </w: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дети должны:</w:t>
      </w:r>
    </w:p>
    <w:p w:rsidR="00EB63DD" w:rsidRPr="00EB63DD" w:rsidRDefault="00EB63DD" w:rsidP="00EB63DD">
      <w:pPr>
        <w:widowControl w:val="0"/>
        <w:suppressAutoHyphens/>
        <w:spacing w:after="0" w:line="360" w:lineRule="auto"/>
        <w:ind w:firstLine="709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1. Иметь представления:</w:t>
      </w:r>
    </w:p>
    <w:p w:rsidR="00EB63DD" w:rsidRPr="00EB63DD" w:rsidRDefault="00EB63DD" w:rsidP="00EB63DD">
      <w:pPr>
        <w:widowControl w:val="0"/>
        <w:numPr>
          <w:ilvl w:val="1"/>
          <w:numId w:val="2"/>
        </w:numPr>
        <w:tabs>
          <w:tab w:val="num" w:pos="851"/>
        </w:tabs>
        <w:suppressAutoHyphens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о собственном теле, правильной осанке;</w:t>
      </w:r>
    </w:p>
    <w:p w:rsidR="00EB63DD" w:rsidRPr="00EB63DD" w:rsidRDefault="00EB63DD" w:rsidP="00EB63DD">
      <w:pPr>
        <w:widowControl w:val="0"/>
        <w:numPr>
          <w:ilvl w:val="1"/>
          <w:numId w:val="2"/>
        </w:numPr>
        <w:tabs>
          <w:tab w:val="num" w:pos="851"/>
        </w:tabs>
        <w:suppressAutoHyphens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lastRenderedPageBreak/>
        <w:t>о танце, согласованности движений и музыки в нем;</w:t>
      </w:r>
    </w:p>
    <w:p w:rsidR="00EB63DD" w:rsidRPr="00EB63DD" w:rsidRDefault="00EB63DD" w:rsidP="00EB63DD">
      <w:pPr>
        <w:widowControl w:val="0"/>
        <w:numPr>
          <w:ilvl w:val="1"/>
          <w:numId w:val="2"/>
        </w:numPr>
        <w:tabs>
          <w:tab w:val="num" w:pos="851"/>
        </w:tabs>
        <w:suppressAutoHyphens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о бальном танце.</w:t>
      </w:r>
    </w:p>
    <w:p w:rsidR="00EB63DD" w:rsidRPr="00EB63DD" w:rsidRDefault="00EB63DD" w:rsidP="00EB63DD">
      <w:pPr>
        <w:widowControl w:val="0"/>
        <w:suppressAutoHyphens/>
        <w:spacing w:after="0" w:line="360" w:lineRule="auto"/>
        <w:ind w:firstLine="709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2. Знать:</w:t>
      </w:r>
    </w:p>
    <w:p w:rsidR="00EB63DD" w:rsidRPr="00EB63DD" w:rsidRDefault="00EB63DD" w:rsidP="00EB63DD">
      <w:pPr>
        <w:widowControl w:val="0"/>
        <w:numPr>
          <w:ilvl w:val="1"/>
          <w:numId w:val="2"/>
        </w:numPr>
        <w:tabs>
          <w:tab w:val="num" w:pos="851"/>
        </w:tabs>
        <w:suppressAutoHyphens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понятия (тренировочный костюм, спортивный костюм, концертный костюм, музыкальное вступление, линия танца, интервал);</w:t>
      </w:r>
    </w:p>
    <w:p w:rsidR="00EB63DD" w:rsidRPr="00EB63DD" w:rsidRDefault="00EB63DD" w:rsidP="00EB63DD">
      <w:pPr>
        <w:widowControl w:val="0"/>
        <w:numPr>
          <w:ilvl w:val="1"/>
          <w:numId w:val="2"/>
        </w:numPr>
        <w:tabs>
          <w:tab w:val="num" w:pos="851"/>
        </w:tabs>
        <w:suppressAutoHyphens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основы танцевальной азбуки (постановка корпуса, I, II, IV позиции рук, III и VI позиции ног, танцевальные шаги, постановка корпуса в паре, направление движения пары);</w:t>
      </w:r>
    </w:p>
    <w:p w:rsidR="00EB63DD" w:rsidRPr="00EB63DD" w:rsidRDefault="00EB63DD" w:rsidP="00EB63DD">
      <w:pPr>
        <w:widowControl w:val="0"/>
        <w:numPr>
          <w:ilvl w:val="1"/>
          <w:numId w:val="2"/>
        </w:numPr>
        <w:tabs>
          <w:tab w:val="num" w:pos="851"/>
        </w:tabs>
        <w:suppressAutoHyphens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детские, массовые и диско- танцы произвольной программы.</w:t>
      </w:r>
    </w:p>
    <w:p w:rsidR="00EB63DD" w:rsidRPr="00EB63DD" w:rsidRDefault="00EB63DD" w:rsidP="00906E0A">
      <w:pPr>
        <w:keepNext/>
        <w:widowControl w:val="0"/>
        <w:suppressAutoHyphens/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iCs/>
          <w:kern w:val="1"/>
          <w:sz w:val="28"/>
          <w:szCs w:val="28"/>
        </w:rPr>
      </w:pPr>
      <w:bookmarkStart w:id="1" w:name="_Toc333140422"/>
      <w:bookmarkStart w:id="2" w:name="_Toc333141427"/>
      <w:r w:rsidRPr="00EB63DD">
        <w:rPr>
          <w:rFonts w:ascii="Times New Roman" w:eastAsia="Times New Roman" w:hAnsi="Times New Roman" w:cs="Times New Roman"/>
          <w:b/>
          <w:bCs/>
          <w:iCs/>
          <w:kern w:val="1"/>
          <w:sz w:val="28"/>
          <w:szCs w:val="28"/>
        </w:rPr>
        <w:t>Деятельностно-коммуникативная составляющая</w:t>
      </w:r>
      <w:bookmarkEnd w:id="1"/>
      <w:bookmarkEnd w:id="2"/>
    </w:p>
    <w:p w:rsidR="00EB63DD" w:rsidRPr="00EB63DD" w:rsidRDefault="00EB63DD" w:rsidP="00906E0A">
      <w:pPr>
        <w:widowControl w:val="0"/>
        <w:suppressAutoHyphens/>
        <w:spacing w:after="0" w:line="360" w:lineRule="auto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К окончанию  4 года обучения дети должны:</w:t>
      </w:r>
    </w:p>
    <w:p w:rsidR="00EB63DD" w:rsidRPr="00EB63DD" w:rsidRDefault="00EB63DD" w:rsidP="00EB63DD">
      <w:pPr>
        <w:widowControl w:val="0"/>
        <w:suppressAutoHyphens/>
        <w:spacing w:after="0" w:line="360" w:lineRule="auto"/>
        <w:ind w:firstLine="709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1. Уметь:</w:t>
      </w:r>
    </w:p>
    <w:p w:rsidR="00EB63DD" w:rsidRPr="00EB63DD" w:rsidRDefault="00EB63DD" w:rsidP="00EB63DD">
      <w:pPr>
        <w:widowControl w:val="0"/>
        <w:numPr>
          <w:ilvl w:val="1"/>
          <w:numId w:val="2"/>
        </w:numPr>
        <w:tabs>
          <w:tab w:val="num" w:pos="851"/>
        </w:tabs>
        <w:suppressAutoHyphens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выполнять начальный тренаж для развития различных групп мышц, подвижности суставов и пластичности рук;</w:t>
      </w:r>
    </w:p>
    <w:p w:rsidR="00EB63DD" w:rsidRPr="00EB63DD" w:rsidRDefault="00EB63DD" w:rsidP="00EB63DD">
      <w:pPr>
        <w:widowControl w:val="0"/>
        <w:numPr>
          <w:ilvl w:val="1"/>
          <w:numId w:val="2"/>
        </w:numPr>
        <w:tabs>
          <w:tab w:val="num" w:pos="851"/>
        </w:tabs>
        <w:suppressAutoHyphens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хорошо ориентироваться в пространстве, сохранять интервалы в движении;</w:t>
      </w:r>
    </w:p>
    <w:p w:rsidR="00EB63DD" w:rsidRPr="00EB63DD" w:rsidRDefault="00EB63DD" w:rsidP="00EB63DD">
      <w:pPr>
        <w:widowControl w:val="0"/>
        <w:numPr>
          <w:ilvl w:val="1"/>
          <w:numId w:val="2"/>
        </w:numPr>
        <w:tabs>
          <w:tab w:val="num" w:pos="851"/>
        </w:tabs>
        <w:suppressAutoHyphens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координировать свои движения, сохраняя правильную осанку;</w:t>
      </w:r>
    </w:p>
    <w:p w:rsidR="00EB63DD" w:rsidRPr="00EB63DD" w:rsidRDefault="00EB63DD" w:rsidP="00EB63DD">
      <w:pPr>
        <w:widowControl w:val="0"/>
        <w:numPr>
          <w:ilvl w:val="1"/>
          <w:numId w:val="2"/>
        </w:numPr>
        <w:tabs>
          <w:tab w:val="num" w:pos="851"/>
        </w:tabs>
        <w:suppressAutoHyphens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различать музыку по характеру, темпу и ритму;</w:t>
      </w:r>
    </w:p>
    <w:p w:rsidR="00EB63DD" w:rsidRPr="00EB63DD" w:rsidRDefault="00EB63DD" w:rsidP="00EB63DD">
      <w:pPr>
        <w:widowControl w:val="0"/>
        <w:numPr>
          <w:ilvl w:val="1"/>
          <w:numId w:val="2"/>
        </w:numPr>
        <w:tabs>
          <w:tab w:val="num" w:pos="851"/>
        </w:tabs>
        <w:suppressAutoHyphens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реагировать на начало музыки и ее окончание, исполнять музыкальное вступление «preparation»;</w:t>
      </w:r>
    </w:p>
    <w:p w:rsidR="00EB63DD" w:rsidRPr="00EB63DD" w:rsidRDefault="00EB63DD" w:rsidP="00EB63DD">
      <w:pPr>
        <w:widowControl w:val="0"/>
        <w:numPr>
          <w:ilvl w:val="1"/>
          <w:numId w:val="2"/>
        </w:numPr>
        <w:tabs>
          <w:tab w:val="num" w:pos="851"/>
        </w:tabs>
        <w:suppressAutoHyphens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музыкально исполнять выученные движения в соответствии с ритмом и темпом музыки;</w:t>
      </w:r>
    </w:p>
    <w:p w:rsidR="00EB63DD" w:rsidRPr="00EB63DD" w:rsidRDefault="00EB63DD" w:rsidP="00EB63DD">
      <w:pPr>
        <w:widowControl w:val="0"/>
        <w:numPr>
          <w:ilvl w:val="1"/>
          <w:numId w:val="2"/>
        </w:numPr>
        <w:tabs>
          <w:tab w:val="num" w:pos="851"/>
        </w:tabs>
        <w:suppressAutoHyphens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давать характеристику музыкальному фрагменту, создавать игровой танцевальный образ;</w:t>
      </w:r>
    </w:p>
    <w:p w:rsidR="00EB63DD" w:rsidRPr="00EB63DD" w:rsidRDefault="00EB63DD" w:rsidP="00EB63DD">
      <w:pPr>
        <w:widowControl w:val="0"/>
        <w:numPr>
          <w:ilvl w:val="1"/>
          <w:numId w:val="2"/>
        </w:numPr>
        <w:tabs>
          <w:tab w:val="num" w:pos="851"/>
        </w:tabs>
        <w:suppressAutoHyphens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исполнять произвольные и конкурсные танцы.</w:t>
      </w:r>
    </w:p>
    <w:p w:rsidR="00EB63DD" w:rsidRPr="00EB63DD" w:rsidRDefault="00EB63DD" w:rsidP="00EB63DD">
      <w:pPr>
        <w:widowControl w:val="0"/>
        <w:suppressAutoHyphens/>
        <w:spacing w:after="0" w:line="360" w:lineRule="auto"/>
        <w:ind w:firstLine="709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2. Иметь навыки:</w:t>
      </w:r>
    </w:p>
    <w:p w:rsidR="00EB63DD" w:rsidRPr="00EB63DD" w:rsidRDefault="00EB63DD" w:rsidP="00EB63DD">
      <w:pPr>
        <w:widowControl w:val="0"/>
        <w:numPr>
          <w:ilvl w:val="1"/>
          <w:numId w:val="2"/>
        </w:numPr>
        <w:tabs>
          <w:tab w:val="num" w:pos="851"/>
        </w:tabs>
        <w:suppressAutoHyphens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lastRenderedPageBreak/>
        <w:t>культуры поведения в образовательном учреждении, на занятии, конкурсе, соревновании, концерте;</w:t>
      </w:r>
    </w:p>
    <w:p w:rsidR="00EB63DD" w:rsidRPr="00EB63DD" w:rsidRDefault="00EB63DD" w:rsidP="00EB63DD">
      <w:pPr>
        <w:widowControl w:val="0"/>
        <w:numPr>
          <w:ilvl w:val="1"/>
          <w:numId w:val="2"/>
        </w:numPr>
        <w:tabs>
          <w:tab w:val="num" w:pos="851"/>
        </w:tabs>
        <w:suppressAutoHyphens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гигиены костюма;</w:t>
      </w:r>
    </w:p>
    <w:p w:rsidR="00EB63DD" w:rsidRPr="00EB63DD" w:rsidRDefault="00EB63DD" w:rsidP="00EB63DD">
      <w:pPr>
        <w:widowControl w:val="0"/>
        <w:numPr>
          <w:ilvl w:val="1"/>
          <w:numId w:val="2"/>
        </w:numPr>
        <w:tabs>
          <w:tab w:val="num" w:pos="851"/>
        </w:tabs>
        <w:suppressAutoHyphens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коллективной деятельности под руководством педагога;</w:t>
      </w:r>
    </w:p>
    <w:p w:rsidR="00EB63DD" w:rsidRPr="00EB63DD" w:rsidRDefault="00EB63DD" w:rsidP="00EB63DD">
      <w:pPr>
        <w:widowControl w:val="0"/>
        <w:numPr>
          <w:ilvl w:val="1"/>
          <w:numId w:val="2"/>
        </w:numPr>
        <w:tabs>
          <w:tab w:val="num" w:pos="851"/>
        </w:tabs>
        <w:suppressAutoHyphens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зрительного и слухового восприятия.</w:t>
      </w:r>
      <w:bookmarkStart w:id="3" w:name="_Toc333140423"/>
      <w:bookmarkStart w:id="4" w:name="_Toc333141428"/>
    </w:p>
    <w:p w:rsidR="00EB63DD" w:rsidRPr="00EB63DD" w:rsidRDefault="00EB63DD" w:rsidP="00906E0A">
      <w:pPr>
        <w:keepNext/>
        <w:widowControl w:val="0"/>
        <w:suppressAutoHyphens/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iCs/>
          <w:kern w:val="1"/>
          <w:sz w:val="28"/>
          <w:szCs w:val="28"/>
        </w:rPr>
      </w:pPr>
      <w:r w:rsidRPr="00EB63DD">
        <w:rPr>
          <w:rFonts w:ascii="Times New Roman" w:eastAsia="Times New Roman" w:hAnsi="Times New Roman" w:cs="Times New Roman"/>
          <w:b/>
          <w:bCs/>
          <w:iCs/>
          <w:kern w:val="1"/>
          <w:sz w:val="28"/>
          <w:szCs w:val="28"/>
        </w:rPr>
        <w:t>Ценностно-ориентационная составляющая</w:t>
      </w:r>
      <w:bookmarkEnd w:id="3"/>
      <w:bookmarkEnd w:id="4"/>
    </w:p>
    <w:p w:rsidR="00EB63DD" w:rsidRPr="00EB63DD" w:rsidRDefault="00EB63DD" w:rsidP="00906E0A">
      <w:pPr>
        <w:widowControl w:val="0"/>
        <w:suppressAutoHyphens/>
        <w:spacing w:after="0" w:line="360" w:lineRule="auto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Воспитанники к концу 4 года обучения должны проявлять:</w:t>
      </w:r>
    </w:p>
    <w:p w:rsidR="00EB63DD" w:rsidRPr="00EB63DD" w:rsidRDefault="00EB63DD" w:rsidP="00EB63DD">
      <w:pPr>
        <w:widowControl w:val="0"/>
        <w:numPr>
          <w:ilvl w:val="1"/>
          <w:numId w:val="2"/>
        </w:numPr>
        <w:tabs>
          <w:tab w:val="num" w:pos="851"/>
        </w:tabs>
        <w:suppressAutoHyphens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интерес к возможностям своего тела;</w:t>
      </w:r>
    </w:p>
    <w:p w:rsidR="00EB63DD" w:rsidRPr="00EB63DD" w:rsidRDefault="00EB63DD" w:rsidP="00EB63DD">
      <w:pPr>
        <w:widowControl w:val="0"/>
        <w:numPr>
          <w:ilvl w:val="1"/>
          <w:numId w:val="2"/>
        </w:numPr>
        <w:tabs>
          <w:tab w:val="num" w:pos="851"/>
        </w:tabs>
        <w:suppressAutoHyphens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интерес к музыке и танцу как проявлениям красоты;</w:t>
      </w:r>
    </w:p>
    <w:p w:rsidR="00EB63DD" w:rsidRPr="00EB63DD" w:rsidRDefault="00EB63DD" w:rsidP="00EB63DD">
      <w:pPr>
        <w:widowControl w:val="0"/>
        <w:numPr>
          <w:ilvl w:val="1"/>
          <w:numId w:val="2"/>
        </w:numPr>
        <w:tabs>
          <w:tab w:val="num" w:pos="851"/>
        </w:tabs>
        <w:suppressAutoHyphens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стремление к танцевальной деятельности как источнику радости;</w:t>
      </w:r>
    </w:p>
    <w:p w:rsidR="00EB63DD" w:rsidRDefault="00EB63DD" w:rsidP="00EB63DD">
      <w:pPr>
        <w:widowControl w:val="0"/>
        <w:numPr>
          <w:ilvl w:val="1"/>
          <w:numId w:val="2"/>
        </w:numPr>
        <w:tabs>
          <w:tab w:val="num" w:pos="851"/>
        </w:tabs>
        <w:suppressAutoHyphens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отзывчивость, сопереживание, доброжелательное отношение друг к другу.</w:t>
      </w:r>
    </w:p>
    <w:p w:rsidR="005D3EFC" w:rsidRPr="00EB63DD" w:rsidRDefault="005D3EFC" w:rsidP="00906E0A">
      <w:pPr>
        <w:widowControl w:val="0"/>
        <w:tabs>
          <w:tab w:val="num" w:pos="1440"/>
        </w:tabs>
        <w:suppressAutoHyphens/>
        <w:spacing w:after="0" w:line="360" w:lineRule="auto"/>
        <w:ind w:left="1440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</w:p>
    <w:p w:rsidR="00EB63DD" w:rsidRDefault="005D3EFC" w:rsidP="00906E0A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2. </w:t>
      </w:r>
      <w:r w:rsidR="0040634A">
        <w:rPr>
          <w:rFonts w:ascii="Times New Roman" w:hAnsi="Times New Roman"/>
          <w:b/>
          <w:sz w:val="32"/>
          <w:szCs w:val="32"/>
        </w:rPr>
        <w:t>Организационно педагогические основы деятельности</w:t>
      </w:r>
    </w:p>
    <w:p w:rsidR="005D3EFC" w:rsidRDefault="005D3EFC" w:rsidP="005D3EFC">
      <w:pPr>
        <w:spacing w:line="360" w:lineRule="auto"/>
        <w:ind w:firstLine="709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2.1. Кадровые условия</w:t>
      </w:r>
    </w:p>
    <w:p w:rsidR="005D3EFC" w:rsidRDefault="005D3EFC" w:rsidP="005D3EFC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кадровым условиям реализации программы предъявляются следующие требования:</w:t>
      </w:r>
    </w:p>
    <w:p w:rsidR="005D3EFC" w:rsidRDefault="005D3EFC" w:rsidP="005D3EFC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образование: высшее педагогическое со специализацией музыкальный руководитель;</w:t>
      </w:r>
    </w:p>
    <w:p w:rsidR="005D3EFC" w:rsidRDefault="005D3EFC" w:rsidP="005D3EFC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стаж работы: не менее 2 лет (желательно);</w:t>
      </w:r>
    </w:p>
    <w:p w:rsidR="005D3EFC" w:rsidRDefault="005D3EFC" w:rsidP="005D3EFC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курсы повышения квалификации: по данному профилю (желательно);</w:t>
      </w:r>
    </w:p>
    <w:p w:rsidR="005D3EFC" w:rsidRDefault="005D3EFC" w:rsidP="005D3EFC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МБДОУ – детский сад № 562 программу дополнительного образования детей дошкольного возраста «Хореография»  реализует:</w:t>
      </w:r>
    </w:p>
    <w:p w:rsidR="005D3EFC" w:rsidRDefault="005D3EFC" w:rsidP="00906E0A">
      <w:pPr>
        <w:pStyle w:val="aa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Журкова Ольга Николаевна в 2002 году окончила Уральский государственный педагогический университет, специальность </w:t>
      </w:r>
      <w:r>
        <w:rPr>
          <w:sz w:val="28"/>
          <w:szCs w:val="28"/>
          <w:lang w:val="en"/>
        </w:rPr>
        <w:t> </w:t>
      </w:r>
      <w:r>
        <w:rPr>
          <w:sz w:val="28"/>
          <w:szCs w:val="28"/>
        </w:rPr>
        <w:t>«музыкальное образование»; квалификация:</w:t>
      </w:r>
      <w:r>
        <w:rPr>
          <w:sz w:val="28"/>
          <w:szCs w:val="28"/>
          <w:lang w:val="en"/>
        </w:rPr>
        <w:t> </w:t>
      </w:r>
      <w:r>
        <w:rPr>
          <w:sz w:val="28"/>
          <w:szCs w:val="28"/>
        </w:rPr>
        <w:t xml:space="preserve"> учитель музыки, стаж работы 2 месяца.</w:t>
      </w:r>
    </w:p>
    <w:p w:rsidR="005D3EFC" w:rsidRDefault="005D3EFC" w:rsidP="00B06DB9">
      <w:pPr>
        <w:pStyle w:val="aa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Доброчасова Ольга Дмитриевна в 1971  году окончила Свердловское педагогическое училище № 2, специальность </w:t>
      </w:r>
      <w:r>
        <w:rPr>
          <w:sz w:val="28"/>
          <w:szCs w:val="28"/>
          <w:lang w:val="en"/>
        </w:rPr>
        <w:t> </w:t>
      </w:r>
      <w:r>
        <w:rPr>
          <w:sz w:val="28"/>
          <w:szCs w:val="28"/>
        </w:rPr>
        <w:t>«хоровое дирижирование»; квалификация:</w:t>
      </w:r>
      <w:r>
        <w:rPr>
          <w:sz w:val="28"/>
          <w:szCs w:val="28"/>
          <w:lang w:val="en"/>
        </w:rPr>
        <w:t> </w:t>
      </w:r>
      <w:r>
        <w:rPr>
          <w:sz w:val="28"/>
          <w:szCs w:val="28"/>
        </w:rPr>
        <w:t xml:space="preserve"> </w:t>
      </w:r>
      <w:r w:rsidR="0001788F">
        <w:rPr>
          <w:sz w:val="28"/>
          <w:szCs w:val="28"/>
        </w:rPr>
        <w:t>учитель пения</w:t>
      </w:r>
      <w:r>
        <w:rPr>
          <w:sz w:val="28"/>
          <w:szCs w:val="28"/>
        </w:rPr>
        <w:t xml:space="preserve">, стаж работы </w:t>
      </w:r>
      <w:r w:rsidR="0001788F">
        <w:rPr>
          <w:sz w:val="28"/>
          <w:szCs w:val="28"/>
        </w:rPr>
        <w:t>43 года</w:t>
      </w:r>
      <w:r>
        <w:rPr>
          <w:sz w:val="28"/>
          <w:szCs w:val="28"/>
        </w:rPr>
        <w:t>.</w:t>
      </w:r>
    </w:p>
    <w:p w:rsidR="0001788F" w:rsidRDefault="0001788F" w:rsidP="00B06DB9">
      <w:pPr>
        <w:spacing w:after="0" w:line="360" w:lineRule="auto"/>
        <w:ind w:firstLine="709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2.2. Материально – технические условия </w:t>
      </w:r>
    </w:p>
    <w:p w:rsidR="0001788F" w:rsidRDefault="0001788F" w:rsidP="0001788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реализации Образовательной Программы дополнительного образования «Хореография» по трем модулям: ритмика и танец, классический танец, народный танец созданы условия:</w:t>
      </w:r>
    </w:p>
    <w:p w:rsidR="0001788F" w:rsidRPr="00EB63DD" w:rsidRDefault="0001788F" w:rsidP="0001788F">
      <w:pPr>
        <w:widowControl w:val="0"/>
        <w:numPr>
          <w:ilvl w:val="0"/>
          <w:numId w:val="8"/>
        </w:numPr>
        <w:suppressAutoHyphens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Танцевальный зал для занятий площадью 71,5 метров.</w:t>
      </w:r>
    </w:p>
    <w:p w:rsidR="0001788F" w:rsidRPr="00EB63DD" w:rsidRDefault="0001788F" w:rsidP="0001788F">
      <w:pPr>
        <w:widowControl w:val="0"/>
        <w:numPr>
          <w:ilvl w:val="0"/>
          <w:numId w:val="8"/>
        </w:numPr>
        <w:suppressAutoHyphens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Оборудование:</w:t>
      </w:r>
    </w:p>
    <w:p w:rsidR="0001788F" w:rsidRPr="00EB63DD" w:rsidRDefault="0001788F" w:rsidP="0001788F">
      <w:pPr>
        <w:widowControl w:val="0"/>
        <w:numPr>
          <w:ilvl w:val="1"/>
          <w:numId w:val="9"/>
        </w:numPr>
        <w:suppressAutoHyphens/>
        <w:spacing w:after="0" w:line="360" w:lineRule="auto"/>
        <w:ind w:hanging="22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звуковая аппаратура – музыкальный центр (аудио и СД);</w:t>
      </w:r>
    </w:p>
    <w:p w:rsidR="0001788F" w:rsidRPr="00EB63DD" w:rsidRDefault="0001788F" w:rsidP="0001788F">
      <w:pPr>
        <w:widowControl w:val="0"/>
        <w:numPr>
          <w:ilvl w:val="1"/>
          <w:numId w:val="9"/>
        </w:numPr>
        <w:suppressAutoHyphens/>
        <w:spacing w:after="0" w:line="360" w:lineRule="auto"/>
        <w:ind w:hanging="22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фортепиано;</w:t>
      </w:r>
    </w:p>
    <w:p w:rsidR="0001788F" w:rsidRPr="00B06DB9" w:rsidRDefault="0001788F" w:rsidP="00B06DB9">
      <w:pPr>
        <w:widowControl w:val="0"/>
        <w:numPr>
          <w:ilvl w:val="1"/>
          <w:numId w:val="9"/>
        </w:numPr>
        <w:suppressAutoHyphens/>
        <w:spacing w:after="0" w:line="360" w:lineRule="auto"/>
        <w:ind w:hanging="22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мультимедиа аппаратура. </w:t>
      </w:r>
    </w:p>
    <w:p w:rsidR="0001788F" w:rsidRPr="0001788F" w:rsidRDefault="0001788F" w:rsidP="0001788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  <w:r w:rsidRPr="0001788F">
        <w:rPr>
          <w:rFonts w:ascii="Times New Roman" w:eastAsia="Calibri" w:hAnsi="Times New Roman" w:cs="Times New Roman"/>
          <w:b/>
          <w:sz w:val="32"/>
          <w:szCs w:val="32"/>
        </w:rPr>
        <w:t>2.3. Дидактические условия</w:t>
      </w:r>
    </w:p>
    <w:p w:rsidR="0001788F" w:rsidRPr="00EB63DD" w:rsidRDefault="0001788F" w:rsidP="0001788F">
      <w:pPr>
        <w:widowControl w:val="0"/>
        <w:numPr>
          <w:ilvl w:val="0"/>
          <w:numId w:val="22"/>
        </w:numPr>
        <w:suppressAutoHyphens/>
        <w:spacing w:after="0" w:line="360" w:lineRule="auto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Методический материал:</w:t>
      </w:r>
    </w:p>
    <w:p w:rsidR="0001788F" w:rsidRPr="00EB63DD" w:rsidRDefault="0001788F" w:rsidP="0001788F">
      <w:pPr>
        <w:widowControl w:val="0"/>
        <w:numPr>
          <w:ilvl w:val="1"/>
          <w:numId w:val="2"/>
        </w:numPr>
        <w:tabs>
          <w:tab w:val="num" w:pos="851"/>
        </w:tabs>
        <w:suppressAutoHyphens/>
        <w:spacing w:after="0" w:line="360" w:lineRule="auto"/>
        <w:ind w:hanging="22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учебно-методическая литература;</w:t>
      </w:r>
    </w:p>
    <w:p w:rsidR="0001788F" w:rsidRPr="00EB63DD" w:rsidRDefault="0001788F" w:rsidP="0001788F">
      <w:pPr>
        <w:widowControl w:val="0"/>
        <w:numPr>
          <w:ilvl w:val="1"/>
          <w:numId w:val="2"/>
        </w:numPr>
        <w:tabs>
          <w:tab w:val="num" w:pos="851"/>
        </w:tabs>
        <w:suppressAutoHyphens/>
        <w:spacing w:after="0" w:line="360" w:lineRule="auto"/>
        <w:ind w:hanging="22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видео – семинары.</w:t>
      </w:r>
    </w:p>
    <w:p w:rsidR="0001788F" w:rsidRPr="00EB63DD" w:rsidRDefault="0001788F" w:rsidP="0001788F">
      <w:pPr>
        <w:widowControl w:val="0"/>
        <w:numPr>
          <w:ilvl w:val="0"/>
          <w:numId w:val="22"/>
        </w:numPr>
        <w:suppressAutoHyphens/>
        <w:spacing w:after="0" w:line="360" w:lineRule="auto"/>
        <w:ind w:hanging="218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Учебно-наглядные пособия:</w:t>
      </w:r>
    </w:p>
    <w:p w:rsidR="0001788F" w:rsidRPr="00EB63DD" w:rsidRDefault="0001788F" w:rsidP="0001788F">
      <w:pPr>
        <w:widowControl w:val="0"/>
        <w:numPr>
          <w:ilvl w:val="1"/>
          <w:numId w:val="2"/>
        </w:numPr>
        <w:tabs>
          <w:tab w:val="num" w:pos="851"/>
        </w:tabs>
        <w:suppressAutoHyphens/>
        <w:spacing w:after="0" w:line="360" w:lineRule="auto"/>
        <w:ind w:hanging="22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видеотека спортивных, сюжетных и игровых танцев;</w:t>
      </w:r>
    </w:p>
    <w:p w:rsidR="0001788F" w:rsidRPr="00EB63DD" w:rsidRDefault="0001788F" w:rsidP="0001788F">
      <w:pPr>
        <w:widowControl w:val="0"/>
        <w:numPr>
          <w:ilvl w:val="1"/>
          <w:numId w:val="2"/>
        </w:numPr>
        <w:tabs>
          <w:tab w:val="num" w:pos="851"/>
        </w:tabs>
        <w:suppressAutoHyphens/>
        <w:spacing w:after="0" w:line="360" w:lineRule="auto"/>
        <w:ind w:hanging="22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видеокассеты с записью популярных вариаций бальных танцев, танцев народов мира;</w:t>
      </w:r>
    </w:p>
    <w:p w:rsidR="0001788F" w:rsidRPr="00EB63DD" w:rsidRDefault="0001788F" w:rsidP="0001788F">
      <w:pPr>
        <w:widowControl w:val="0"/>
        <w:numPr>
          <w:ilvl w:val="1"/>
          <w:numId w:val="2"/>
        </w:numPr>
        <w:tabs>
          <w:tab w:val="num" w:pos="851"/>
        </w:tabs>
        <w:suppressAutoHyphens/>
        <w:spacing w:after="0" w:line="360" w:lineRule="auto"/>
        <w:ind w:hanging="22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видеокассеты с записью соревнований, праздников, концертов.</w:t>
      </w:r>
    </w:p>
    <w:p w:rsidR="0001788F" w:rsidRPr="00EB63DD" w:rsidRDefault="0001788F" w:rsidP="0001788F">
      <w:pPr>
        <w:widowControl w:val="0"/>
        <w:numPr>
          <w:ilvl w:val="0"/>
          <w:numId w:val="22"/>
        </w:numPr>
        <w:suppressAutoHyphens/>
        <w:spacing w:after="0" w:line="360" w:lineRule="auto"/>
        <w:ind w:hanging="77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Музыкальный материал:</w:t>
      </w:r>
    </w:p>
    <w:p w:rsidR="0001788F" w:rsidRPr="00EB63DD" w:rsidRDefault="0001788F" w:rsidP="0001788F">
      <w:pPr>
        <w:widowControl w:val="0"/>
        <w:numPr>
          <w:ilvl w:val="1"/>
          <w:numId w:val="2"/>
        </w:numPr>
        <w:tabs>
          <w:tab w:val="num" w:pos="851"/>
        </w:tabs>
        <w:suppressAutoHyphens/>
        <w:spacing w:after="0" w:line="360" w:lineRule="auto"/>
        <w:ind w:hanging="22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нотный материал для занятий дошкольных групп;</w:t>
      </w:r>
    </w:p>
    <w:p w:rsidR="0001788F" w:rsidRPr="00EB63DD" w:rsidRDefault="0001788F" w:rsidP="0001788F">
      <w:pPr>
        <w:widowControl w:val="0"/>
        <w:numPr>
          <w:ilvl w:val="1"/>
          <w:numId w:val="2"/>
        </w:numPr>
        <w:tabs>
          <w:tab w:val="num" w:pos="851"/>
        </w:tabs>
        <w:suppressAutoHyphens/>
        <w:spacing w:after="0" w:line="360" w:lineRule="auto"/>
        <w:ind w:hanging="22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аудиотека разнохарактерной музыки для сопровождения </w:t>
      </w: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lastRenderedPageBreak/>
        <w:t>занятий.</w:t>
      </w:r>
    </w:p>
    <w:p w:rsidR="0001788F" w:rsidRPr="00EB63DD" w:rsidRDefault="0001788F" w:rsidP="0001788F">
      <w:pPr>
        <w:widowControl w:val="0"/>
        <w:numPr>
          <w:ilvl w:val="0"/>
          <w:numId w:val="22"/>
        </w:numPr>
        <w:suppressAutoHyphens/>
        <w:spacing w:after="0" w:line="360" w:lineRule="auto"/>
        <w:ind w:hanging="77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Спортивный инвентарь:</w:t>
      </w:r>
    </w:p>
    <w:p w:rsidR="0001788F" w:rsidRPr="00EB63DD" w:rsidRDefault="0001788F" w:rsidP="0001788F">
      <w:pPr>
        <w:widowControl w:val="0"/>
        <w:numPr>
          <w:ilvl w:val="1"/>
          <w:numId w:val="2"/>
        </w:numPr>
        <w:tabs>
          <w:tab w:val="num" w:pos="851"/>
        </w:tabs>
        <w:suppressAutoHyphens/>
        <w:spacing w:after="0" w:line="360" w:lineRule="auto"/>
        <w:ind w:hanging="22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коврики;</w:t>
      </w:r>
    </w:p>
    <w:p w:rsidR="0001788F" w:rsidRPr="00EB63DD" w:rsidRDefault="0001788F" w:rsidP="0001788F">
      <w:pPr>
        <w:widowControl w:val="0"/>
        <w:numPr>
          <w:ilvl w:val="1"/>
          <w:numId w:val="2"/>
        </w:numPr>
        <w:tabs>
          <w:tab w:val="num" w:pos="851"/>
        </w:tabs>
        <w:suppressAutoHyphens/>
        <w:spacing w:after="0" w:line="360" w:lineRule="auto"/>
        <w:ind w:hanging="22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мячи, ленты, обручи, гимнастические палки, цветы.</w:t>
      </w:r>
    </w:p>
    <w:p w:rsidR="0001788F" w:rsidRPr="00EB63DD" w:rsidRDefault="0001788F" w:rsidP="0001788F">
      <w:pPr>
        <w:widowControl w:val="0"/>
        <w:numPr>
          <w:ilvl w:val="0"/>
          <w:numId w:val="22"/>
        </w:numPr>
        <w:suppressAutoHyphens/>
        <w:spacing w:after="0" w:line="360" w:lineRule="auto"/>
        <w:ind w:hanging="77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Костюмы:</w:t>
      </w:r>
    </w:p>
    <w:p w:rsidR="0001788F" w:rsidRPr="00EB63DD" w:rsidRDefault="0001788F" w:rsidP="0001788F">
      <w:pPr>
        <w:widowControl w:val="0"/>
        <w:numPr>
          <w:ilvl w:val="1"/>
          <w:numId w:val="2"/>
        </w:numPr>
        <w:tabs>
          <w:tab w:val="num" w:pos="851"/>
        </w:tabs>
        <w:suppressAutoHyphens/>
        <w:spacing w:after="0" w:line="360" w:lineRule="auto"/>
        <w:ind w:hanging="22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тренировочный костюм для занятий, тренировочная обувь;</w:t>
      </w:r>
    </w:p>
    <w:p w:rsidR="0001788F" w:rsidRPr="00EB63DD" w:rsidRDefault="0001788F" w:rsidP="0001788F">
      <w:pPr>
        <w:widowControl w:val="0"/>
        <w:numPr>
          <w:ilvl w:val="1"/>
          <w:numId w:val="2"/>
        </w:numPr>
        <w:tabs>
          <w:tab w:val="num" w:pos="851"/>
        </w:tabs>
        <w:suppressAutoHyphens/>
        <w:spacing w:after="0" w:line="360" w:lineRule="auto"/>
        <w:ind w:hanging="22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концертные костюмы.</w:t>
      </w:r>
    </w:p>
    <w:p w:rsidR="0001788F" w:rsidRPr="00B06DB9" w:rsidRDefault="0001788F" w:rsidP="00B06DB9">
      <w:pPr>
        <w:widowControl w:val="0"/>
        <w:numPr>
          <w:ilvl w:val="0"/>
          <w:numId w:val="22"/>
        </w:numPr>
        <w:suppressAutoHyphens/>
        <w:spacing w:after="0" w:line="360" w:lineRule="auto"/>
        <w:ind w:firstLine="65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Оборудованное помещение для хранения концертных костюмов.</w:t>
      </w:r>
    </w:p>
    <w:p w:rsidR="0001788F" w:rsidRPr="006B7033" w:rsidRDefault="0001788F" w:rsidP="00B06DB9">
      <w:pPr>
        <w:spacing w:after="0" w:line="360" w:lineRule="auto"/>
        <w:ind w:firstLine="567"/>
        <w:rPr>
          <w:rFonts w:ascii="Times New Roman" w:hAnsi="Times New Roman"/>
          <w:b/>
          <w:sz w:val="28"/>
          <w:szCs w:val="32"/>
        </w:rPr>
      </w:pPr>
      <w:r w:rsidRPr="006B7033">
        <w:rPr>
          <w:rFonts w:ascii="Times New Roman" w:hAnsi="Times New Roman"/>
          <w:b/>
          <w:sz w:val="28"/>
          <w:szCs w:val="32"/>
        </w:rPr>
        <w:t>2.4. Календарный учебный график</w:t>
      </w:r>
    </w:p>
    <w:p w:rsidR="00EB63DD" w:rsidRPr="0001788F" w:rsidRDefault="00EB63DD" w:rsidP="00B06DB9">
      <w:pPr>
        <w:spacing w:after="0" w:line="360" w:lineRule="auto"/>
        <w:ind w:firstLine="567"/>
        <w:jc w:val="both"/>
        <w:rPr>
          <w:rFonts w:ascii="Times New Roman" w:hAnsi="Times New Roman"/>
          <w:b/>
          <w:sz w:val="32"/>
          <w:szCs w:val="32"/>
        </w:rPr>
      </w:pPr>
      <w:r w:rsidRPr="00EB63DD">
        <w:rPr>
          <w:rFonts w:ascii="Times New Roman" w:hAnsi="Times New Roman"/>
          <w:sz w:val="28"/>
          <w:szCs w:val="28"/>
          <w:lang w:eastAsia="ru-RU"/>
        </w:rPr>
        <w:t>Календарный учебный график разработан в соответствии нормативно - правовыми документами: Законом  Российской Федерации «Об образовании</w:t>
      </w:r>
      <w:r w:rsidR="00AC577F">
        <w:rPr>
          <w:rFonts w:ascii="Times New Roman" w:hAnsi="Times New Roman"/>
          <w:sz w:val="28"/>
          <w:szCs w:val="28"/>
          <w:lang w:eastAsia="ru-RU"/>
        </w:rPr>
        <w:t xml:space="preserve"> в РФ</w:t>
      </w:r>
      <w:r w:rsidRPr="00EB63DD">
        <w:rPr>
          <w:rFonts w:ascii="Times New Roman" w:hAnsi="Times New Roman"/>
          <w:sz w:val="28"/>
          <w:szCs w:val="28"/>
          <w:lang w:eastAsia="ru-RU"/>
        </w:rPr>
        <w:t>», Порядком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образования, Уставом Учреждения,</w:t>
      </w:r>
      <w:r w:rsidRPr="00EB63DD">
        <w:rPr>
          <w:sz w:val="28"/>
          <w:szCs w:val="28"/>
        </w:rPr>
        <w:t xml:space="preserve"> </w:t>
      </w:r>
      <w:r w:rsidRPr="00EB63DD">
        <w:rPr>
          <w:rFonts w:ascii="Times New Roman" w:hAnsi="Times New Roman"/>
          <w:sz w:val="28"/>
          <w:szCs w:val="28"/>
          <w:lang w:eastAsia="ru-RU"/>
        </w:rPr>
        <w:t xml:space="preserve">требованиями СанПиН и основной образовательной программы ДОУ. </w:t>
      </w:r>
    </w:p>
    <w:p w:rsidR="00EB63DD" w:rsidRDefault="00EB63DD" w:rsidP="00EB63DD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EB63DD">
        <w:rPr>
          <w:rFonts w:ascii="Times New Roman" w:hAnsi="Times New Roman"/>
          <w:bCs/>
          <w:sz w:val="28"/>
          <w:szCs w:val="28"/>
          <w:lang w:eastAsia="ru-RU"/>
        </w:rPr>
        <w:t>Образовательный период осуществляется  с 01.09.2015 г. по 30.05.2016г. Количество полных недель на реализацию программы дополнительного образования в группах с 3 до 7 лет составляет 36 недель.</w:t>
      </w:r>
    </w:p>
    <w:p w:rsidR="00781EC1" w:rsidRPr="00781EC1" w:rsidRDefault="00781EC1" w:rsidP="00781EC1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81EC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Мониторинг осуществляется на основе анализа достижения детьми</w:t>
      </w:r>
      <w:r w:rsidRPr="00781EC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планируемых результатов освоения программы:</w:t>
      </w:r>
    </w:p>
    <w:tbl>
      <w:tblPr>
        <w:tblW w:w="0" w:type="auto"/>
        <w:jc w:val="center"/>
        <w:tblInd w:w="182" w:type="dxa"/>
        <w:tblLook w:val="00A0" w:firstRow="1" w:lastRow="0" w:firstColumn="1" w:lastColumn="0" w:noHBand="0" w:noVBand="0"/>
      </w:tblPr>
      <w:tblGrid>
        <w:gridCol w:w="4535"/>
        <w:gridCol w:w="3900"/>
      </w:tblGrid>
      <w:tr w:rsidR="00781EC1" w:rsidRPr="00781EC1" w:rsidTr="00781EC1">
        <w:trPr>
          <w:jc w:val="center"/>
        </w:trPr>
        <w:tc>
          <w:tcPr>
            <w:tcW w:w="4535" w:type="dxa"/>
          </w:tcPr>
          <w:p w:rsidR="00781EC1" w:rsidRPr="00781EC1" w:rsidRDefault="00781EC1" w:rsidP="00781EC1">
            <w:pPr>
              <w:autoSpaceDE w:val="0"/>
              <w:autoSpaceDN w:val="0"/>
              <w:adjustRightInd w:val="0"/>
              <w:spacing w:after="0" w:line="360" w:lineRule="auto"/>
              <w:ind w:left="-284" w:firstLine="283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81EC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мониторинг –</w:t>
            </w:r>
          </w:p>
          <w:p w:rsidR="00781EC1" w:rsidRPr="00781EC1" w:rsidRDefault="00781EC1" w:rsidP="00781EC1">
            <w:pPr>
              <w:autoSpaceDE w:val="0"/>
              <w:autoSpaceDN w:val="0"/>
              <w:adjustRightInd w:val="0"/>
              <w:spacing w:after="0" w:line="360" w:lineRule="auto"/>
              <w:ind w:left="-284" w:firstLine="283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900" w:type="dxa"/>
            <w:hideMark/>
          </w:tcPr>
          <w:p w:rsidR="00781EC1" w:rsidRPr="00781EC1" w:rsidRDefault="00781EC1" w:rsidP="00781EC1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-284" w:firstLine="283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81EC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с 01 по 13 сентября </w:t>
            </w:r>
          </w:p>
        </w:tc>
      </w:tr>
      <w:tr w:rsidR="00781EC1" w:rsidRPr="00781EC1" w:rsidTr="00781EC1">
        <w:trPr>
          <w:jc w:val="center"/>
        </w:trPr>
        <w:tc>
          <w:tcPr>
            <w:tcW w:w="4535" w:type="dxa"/>
            <w:hideMark/>
          </w:tcPr>
          <w:p w:rsidR="00781EC1" w:rsidRPr="00781EC1" w:rsidRDefault="00781EC1" w:rsidP="00781EC1">
            <w:pPr>
              <w:autoSpaceDE w:val="0"/>
              <w:autoSpaceDN w:val="0"/>
              <w:adjustRightInd w:val="0"/>
              <w:spacing w:after="0" w:line="360" w:lineRule="auto"/>
              <w:ind w:left="-284" w:firstLine="283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81EC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итоговый мониторинг –</w:t>
            </w:r>
          </w:p>
        </w:tc>
        <w:tc>
          <w:tcPr>
            <w:tcW w:w="3900" w:type="dxa"/>
            <w:hideMark/>
          </w:tcPr>
          <w:p w:rsidR="00781EC1" w:rsidRPr="00781EC1" w:rsidRDefault="00781EC1" w:rsidP="00781EC1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-284" w:firstLine="283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81EC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с 19 по 30 мая </w:t>
            </w:r>
          </w:p>
        </w:tc>
      </w:tr>
    </w:tbl>
    <w:p w:rsidR="00781EC1" w:rsidRPr="00781EC1" w:rsidRDefault="00781EC1" w:rsidP="00781EC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90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81EC1">
        <w:rPr>
          <w:rFonts w:ascii="Times New Roman" w:eastAsia="Calibri" w:hAnsi="Times New Roman" w:cs="Times New Roman"/>
          <w:color w:val="000000"/>
          <w:sz w:val="28"/>
          <w:szCs w:val="28"/>
        </w:rPr>
        <w:t>Мониторинг достижения детьми планируемых результатов проводится без прекращения образовательного процесса.</w:t>
      </w:r>
    </w:p>
    <w:p w:rsidR="00EB63DD" w:rsidRPr="00EB63DD" w:rsidRDefault="00EB63DD" w:rsidP="00EB63D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B63DD">
        <w:rPr>
          <w:rFonts w:ascii="Times New Roman" w:hAnsi="Times New Roman"/>
          <w:bCs/>
          <w:sz w:val="28"/>
          <w:szCs w:val="28"/>
          <w:lang w:eastAsia="ru-RU"/>
        </w:rPr>
        <w:t xml:space="preserve">        П</w:t>
      </w:r>
      <w:r w:rsidRPr="00EB63DD">
        <w:rPr>
          <w:rFonts w:ascii="Times New Roman" w:hAnsi="Times New Roman"/>
          <w:sz w:val="28"/>
          <w:szCs w:val="28"/>
        </w:rPr>
        <w:t>рограмма дополнительного образования рассчитана на четыре возрастные ступени: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EB63DD" w:rsidRPr="00EB63DD" w:rsidTr="005D3EFC">
        <w:tc>
          <w:tcPr>
            <w:tcW w:w="4785" w:type="dxa"/>
          </w:tcPr>
          <w:p w:rsidR="00EB63DD" w:rsidRPr="00EB63DD" w:rsidRDefault="00EB63DD" w:rsidP="00EB63DD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3D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II </w:t>
            </w:r>
            <w:r w:rsidRPr="00EB63DD">
              <w:rPr>
                <w:rFonts w:ascii="Times New Roman" w:hAnsi="Times New Roman"/>
                <w:sz w:val="28"/>
                <w:szCs w:val="28"/>
              </w:rPr>
              <w:t>младшая группа</w:t>
            </w:r>
          </w:p>
        </w:tc>
        <w:tc>
          <w:tcPr>
            <w:tcW w:w="4786" w:type="dxa"/>
          </w:tcPr>
          <w:p w:rsidR="00EB63DD" w:rsidRPr="00EB63DD" w:rsidRDefault="00EB63DD" w:rsidP="00EB63DD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3DD">
              <w:rPr>
                <w:rFonts w:ascii="Times New Roman" w:hAnsi="Times New Roman"/>
                <w:sz w:val="28"/>
                <w:szCs w:val="28"/>
              </w:rPr>
              <w:t>от 3 до 4 лет</w:t>
            </w:r>
          </w:p>
        </w:tc>
      </w:tr>
      <w:tr w:rsidR="00EB63DD" w:rsidRPr="00EB63DD" w:rsidTr="005D3EFC">
        <w:tc>
          <w:tcPr>
            <w:tcW w:w="4785" w:type="dxa"/>
          </w:tcPr>
          <w:p w:rsidR="00EB63DD" w:rsidRPr="00EB63DD" w:rsidRDefault="00EB63DD" w:rsidP="00EB63DD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3DD">
              <w:rPr>
                <w:rFonts w:ascii="Times New Roman" w:hAnsi="Times New Roman"/>
                <w:sz w:val="28"/>
                <w:szCs w:val="28"/>
              </w:rPr>
              <w:t>средняя группа</w:t>
            </w:r>
          </w:p>
        </w:tc>
        <w:tc>
          <w:tcPr>
            <w:tcW w:w="4786" w:type="dxa"/>
          </w:tcPr>
          <w:p w:rsidR="00EB63DD" w:rsidRPr="00EB63DD" w:rsidRDefault="00EB63DD" w:rsidP="00EB63DD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3DD">
              <w:rPr>
                <w:rFonts w:ascii="Times New Roman" w:hAnsi="Times New Roman"/>
                <w:sz w:val="28"/>
                <w:szCs w:val="28"/>
              </w:rPr>
              <w:t>от 4 до 5 лет</w:t>
            </w:r>
          </w:p>
        </w:tc>
      </w:tr>
      <w:tr w:rsidR="00EB63DD" w:rsidRPr="00EB63DD" w:rsidTr="005D3EFC">
        <w:tc>
          <w:tcPr>
            <w:tcW w:w="4785" w:type="dxa"/>
          </w:tcPr>
          <w:p w:rsidR="00EB63DD" w:rsidRPr="00EB63DD" w:rsidRDefault="00EB63DD" w:rsidP="00EB63DD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B63D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старшая группа  </w:t>
            </w:r>
          </w:p>
        </w:tc>
        <w:tc>
          <w:tcPr>
            <w:tcW w:w="4786" w:type="dxa"/>
          </w:tcPr>
          <w:p w:rsidR="00EB63DD" w:rsidRPr="00EB63DD" w:rsidRDefault="00EB63DD" w:rsidP="00EB63DD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B63DD">
              <w:rPr>
                <w:rFonts w:ascii="Times New Roman" w:hAnsi="Times New Roman"/>
                <w:sz w:val="28"/>
                <w:szCs w:val="28"/>
              </w:rPr>
              <w:t>от 5 до 6 лет</w:t>
            </w:r>
          </w:p>
        </w:tc>
      </w:tr>
      <w:tr w:rsidR="00EB63DD" w:rsidRPr="00EB63DD" w:rsidTr="005D3EFC">
        <w:tc>
          <w:tcPr>
            <w:tcW w:w="4785" w:type="dxa"/>
          </w:tcPr>
          <w:p w:rsidR="00EB63DD" w:rsidRPr="00EB63DD" w:rsidRDefault="00EB63DD" w:rsidP="00EB63DD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B63DD">
              <w:rPr>
                <w:rFonts w:ascii="Times New Roman" w:hAnsi="Times New Roman"/>
                <w:sz w:val="28"/>
                <w:szCs w:val="28"/>
              </w:rPr>
              <w:t>подготовительная  группа</w:t>
            </w:r>
          </w:p>
        </w:tc>
        <w:tc>
          <w:tcPr>
            <w:tcW w:w="4786" w:type="dxa"/>
          </w:tcPr>
          <w:p w:rsidR="00EB63DD" w:rsidRPr="00EB63DD" w:rsidRDefault="00EB63DD" w:rsidP="00EB63DD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B63DD">
              <w:rPr>
                <w:rFonts w:ascii="Times New Roman" w:hAnsi="Times New Roman"/>
                <w:sz w:val="28"/>
                <w:szCs w:val="28"/>
              </w:rPr>
              <w:t>от 6 до 7 лет</w:t>
            </w:r>
          </w:p>
        </w:tc>
      </w:tr>
    </w:tbl>
    <w:p w:rsidR="00EB63DD" w:rsidRPr="00EB63DD" w:rsidRDefault="00EB63DD" w:rsidP="00781EC1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B63DD">
        <w:rPr>
          <w:rFonts w:ascii="Times New Roman" w:hAnsi="Times New Roman"/>
          <w:sz w:val="28"/>
          <w:szCs w:val="28"/>
        </w:rPr>
        <w:t xml:space="preserve">Качество и продолжительность совместной деятельности соответствует статьям 11.1-11.13  СанПиН </w:t>
      </w:r>
      <w:r w:rsidRPr="00EB63DD">
        <w:rPr>
          <w:rFonts w:ascii="Times New Roman" w:hAnsi="Times New Roman"/>
          <w:bCs/>
          <w:sz w:val="28"/>
          <w:szCs w:val="28"/>
        </w:rPr>
        <w:t>2.4.1.3049-13</w:t>
      </w:r>
      <w:r w:rsidRPr="00EB63DD">
        <w:rPr>
          <w:rFonts w:ascii="Times New Roman" w:hAnsi="Times New Roman"/>
          <w:color w:val="000000"/>
          <w:spacing w:val="-1"/>
          <w:sz w:val="28"/>
          <w:szCs w:val="28"/>
        </w:rPr>
        <w:t xml:space="preserve"> «Санитарно-эпидемиологические требования к устройству, содержанию и организации режима работы в дошкольных организациях» </w:t>
      </w:r>
    </w:p>
    <w:p w:rsidR="00EB63DD" w:rsidRPr="00EB63DD" w:rsidRDefault="00EB63DD" w:rsidP="00EB63DD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B63DD">
        <w:rPr>
          <w:sz w:val="28"/>
          <w:szCs w:val="28"/>
        </w:rPr>
        <w:t xml:space="preserve"> </w:t>
      </w:r>
      <w:r w:rsidRPr="00EB63DD">
        <w:rPr>
          <w:rFonts w:ascii="Times New Roman" w:hAnsi="Times New Roman"/>
          <w:sz w:val="28"/>
          <w:szCs w:val="28"/>
        </w:rPr>
        <w:t>Распределение нагрузки (продолжительность образовательной деятельности)   в неделю в  группах осуществляется следующим образом:</w:t>
      </w:r>
    </w:p>
    <w:p w:rsidR="00EB63DD" w:rsidRPr="00EB63DD" w:rsidRDefault="00EB63DD" w:rsidP="00EB63D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B63DD">
        <w:rPr>
          <w:rFonts w:ascii="Times New Roman" w:hAnsi="Times New Roman"/>
          <w:sz w:val="28"/>
          <w:szCs w:val="28"/>
        </w:rPr>
        <w:t>от 3 до 4 лет  продолжительность совместной деятельности не более 15 мин.</w:t>
      </w:r>
    </w:p>
    <w:p w:rsidR="00EB63DD" w:rsidRPr="00EB63DD" w:rsidRDefault="00EB63DD" w:rsidP="00EB63D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B63DD">
        <w:rPr>
          <w:rFonts w:ascii="Times New Roman" w:hAnsi="Times New Roman"/>
          <w:sz w:val="28"/>
          <w:szCs w:val="28"/>
        </w:rPr>
        <w:t>от 4 до 5 лет продолжительность не более 20 мин.</w:t>
      </w:r>
    </w:p>
    <w:p w:rsidR="00EB63DD" w:rsidRPr="00EB63DD" w:rsidRDefault="00EB63DD" w:rsidP="00EB63D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EB63DD">
        <w:rPr>
          <w:rFonts w:ascii="Times New Roman" w:hAnsi="Times New Roman"/>
          <w:sz w:val="28"/>
          <w:szCs w:val="28"/>
        </w:rPr>
        <w:t>от 5 лет до 6 лет продолжительность не более  25 мин.</w:t>
      </w:r>
    </w:p>
    <w:p w:rsidR="00B06DB9" w:rsidRDefault="00EB63DD" w:rsidP="00B06DB9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EB63DD">
        <w:rPr>
          <w:rFonts w:ascii="Times New Roman" w:hAnsi="Times New Roman"/>
          <w:sz w:val="28"/>
          <w:szCs w:val="28"/>
        </w:rPr>
        <w:t>от 6 лет до 7 лет прод</w:t>
      </w:r>
      <w:r w:rsidR="00B06DB9">
        <w:rPr>
          <w:rFonts w:ascii="Times New Roman" w:hAnsi="Times New Roman"/>
          <w:sz w:val="28"/>
          <w:szCs w:val="28"/>
        </w:rPr>
        <w:t>олжительность не более  30 мин.</w:t>
      </w:r>
    </w:p>
    <w:p w:rsidR="006B7033" w:rsidRDefault="006B7033" w:rsidP="00B06DB9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EB63DD" w:rsidRPr="006B7033" w:rsidRDefault="00781EC1" w:rsidP="00EB63DD">
      <w:pPr>
        <w:widowControl w:val="0"/>
        <w:suppressAutoHyphens/>
        <w:spacing w:after="0" w:line="360" w:lineRule="auto"/>
        <w:ind w:firstLine="709"/>
        <w:jc w:val="center"/>
        <w:rPr>
          <w:rFonts w:ascii="Times New Roman" w:eastAsia="Andale Sans UI" w:hAnsi="Times New Roman" w:cs="Times New Roman"/>
          <w:b/>
          <w:kern w:val="1"/>
          <w:sz w:val="32"/>
          <w:szCs w:val="28"/>
        </w:rPr>
      </w:pPr>
      <w:r w:rsidRPr="006B7033">
        <w:rPr>
          <w:rFonts w:ascii="Times New Roman" w:eastAsia="Andale Sans UI" w:hAnsi="Times New Roman" w:cs="Times New Roman"/>
          <w:b/>
          <w:kern w:val="1"/>
          <w:sz w:val="32"/>
          <w:szCs w:val="28"/>
        </w:rPr>
        <w:t>3. Рабочая программа хореографической деятельности</w:t>
      </w:r>
    </w:p>
    <w:p w:rsidR="006148D7" w:rsidRDefault="006148D7" w:rsidP="00EB63DD">
      <w:pPr>
        <w:widowControl w:val="0"/>
        <w:suppressAutoHyphens/>
        <w:spacing w:after="0" w:line="360" w:lineRule="auto"/>
        <w:ind w:firstLine="709"/>
        <w:jc w:val="center"/>
        <w:rPr>
          <w:rFonts w:ascii="Times New Roman" w:eastAsia="Andale Sans UI" w:hAnsi="Times New Roman" w:cs="Times New Roman"/>
          <w:b/>
          <w:kern w:val="1"/>
          <w:sz w:val="28"/>
          <w:szCs w:val="28"/>
        </w:rPr>
      </w:pPr>
      <w:r>
        <w:rPr>
          <w:rFonts w:ascii="Times New Roman" w:eastAsia="Andale Sans UI" w:hAnsi="Times New Roman" w:cs="Times New Roman"/>
          <w:b/>
          <w:kern w:val="1"/>
          <w:sz w:val="28"/>
          <w:szCs w:val="28"/>
        </w:rPr>
        <w:t>3.1. Пояснительная записка</w:t>
      </w:r>
    </w:p>
    <w:p w:rsidR="00D043E6" w:rsidRPr="001013D5" w:rsidRDefault="00D043E6" w:rsidP="00D043E6">
      <w:pPr>
        <w:pStyle w:val="Standard"/>
        <w:spacing w:line="360" w:lineRule="auto"/>
        <w:ind w:firstLine="708"/>
        <w:jc w:val="both"/>
        <w:rPr>
          <w:sz w:val="28"/>
          <w:szCs w:val="28"/>
        </w:rPr>
      </w:pPr>
      <w:r w:rsidRPr="001013D5">
        <w:rPr>
          <w:sz w:val="28"/>
          <w:szCs w:val="28"/>
        </w:rPr>
        <w:t>В  дошкольном  возрасте закладываются основы здоровья, гармоничного, умственного, нравственного, физического и эстетического развития ребёнка, формируется его личность. Э</w:t>
      </w:r>
      <w:r w:rsidRPr="001013D5">
        <w:rPr>
          <w:color w:val="000000"/>
          <w:sz w:val="28"/>
          <w:szCs w:val="28"/>
        </w:rPr>
        <w:t xml:space="preserve">стетическое воспитание личности происходит с первых шагов маленького человека, с первых его слов, поступков.  Именно  окружающая среда, откладывает в душе  ребенка  отпечаток на всю жизнь.  Незаменимым  средством формирования духовного мира детей является искусство. </w:t>
      </w:r>
      <w:r w:rsidRPr="001013D5">
        <w:rPr>
          <w:sz w:val="28"/>
          <w:szCs w:val="28"/>
        </w:rPr>
        <w:t xml:space="preserve">Хореография как вид искусства обладает скрытыми резервами для развития и воспитания детей. </w:t>
      </w:r>
    </w:p>
    <w:p w:rsidR="00D043E6" w:rsidRPr="001013D5" w:rsidRDefault="00D043E6" w:rsidP="00D043E6">
      <w:pPr>
        <w:pStyle w:val="a6"/>
        <w:spacing w:line="360" w:lineRule="auto"/>
        <w:ind w:firstLine="540"/>
        <w:jc w:val="both"/>
        <w:rPr>
          <w:sz w:val="28"/>
          <w:szCs w:val="28"/>
        </w:rPr>
      </w:pPr>
      <w:r w:rsidRPr="001013D5">
        <w:rPr>
          <w:sz w:val="28"/>
          <w:szCs w:val="28"/>
        </w:rPr>
        <w:t>Движение и музыка, одновременно влияя на ребенка, формируют  его эмоциональную сферу, координацию, музыкальность и артистичность, воздействуют на его двигательный аппарат, развивают слуховую, зрительную, моторную (или мышечную) память, учат благородным манерам.</w:t>
      </w:r>
    </w:p>
    <w:p w:rsidR="00D043E6" w:rsidRPr="001013D5" w:rsidRDefault="00D043E6" w:rsidP="00D043E6">
      <w:pPr>
        <w:pStyle w:val="Standard"/>
        <w:spacing w:line="360" w:lineRule="auto"/>
        <w:ind w:firstLine="708"/>
        <w:jc w:val="both"/>
        <w:rPr>
          <w:sz w:val="28"/>
          <w:szCs w:val="28"/>
        </w:rPr>
      </w:pPr>
      <w:r w:rsidRPr="001013D5">
        <w:rPr>
          <w:sz w:val="28"/>
          <w:szCs w:val="28"/>
        </w:rPr>
        <w:t>Хореография воспитывает коммуникабельность, трудолюбие, умение добиваться цели, формирует эмоциональную культуру общения. Кроме того, она развивает ассоциативное мышление, побуждает к творчеству.</w:t>
      </w:r>
    </w:p>
    <w:p w:rsidR="00D043E6" w:rsidRPr="001013D5" w:rsidRDefault="00D043E6" w:rsidP="00D043E6">
      <w:pPr>
        <w:pStyle w:val="Standard"/>
        <w:spacing w:line="360" w:lineRule="auto"/>
        <w:ind w:firstLine="708"/>
        <w:jc w:val="both"/>
        <w:rPr>
          <w:sz w:val="28"/>
          <w:szCs w:val="28"/>
        </w:rPr>
      </w:pPr>
      <w:r w:rsidRPr="001013D5">
        <w:rPr>
          <w:sz w:val="28"/>
          <w:szCs w:val="28"/>
        </w:rPr>
        <w:lastRenderedPageBreak/>
        <w:t xml:space="preserve">Соприкосновение с танцем учит детей слушать, воспринимать, оценивать и любить музыку. Хореографические занятия совершенствуют  детей физически, укрепляют их здоровье. Они способствуют правильному развитию костно-мышечного аппарата, избавлению от физических недостатков, максимально исправляют нарушения осанки, формируют красивую фигуру. Эти занятия хорошо снимают напряжение, активизируют внимание, усиливают эмоциональную реакцию и, в целом, повышают  жизненный тонус учащегося. В танце находит выражение жизнерадостность и активность ребенка, развивается его творческая фантазия, творческие способности: воспитанник учится сам создавать пластический образ. Выступления перед зрителями являются главным воспитательным средством: переживание успеха приносит ребенку моральное удовлетворение, создаются условия для реализации творческого потенциала, воспитываются чувство ответственности, дружбы, товарищества. </w:t>
      </w:r>
    </w:p>
    <w:p w:rsidR="00D043E6" w:rsidRDefault="00D043E6" w:rsidP="00D043E6">
      <w:pPr>
        <w:widowControl w:val="0"/>
        <w:shd w:val="clear" w:color="auto" w:fill="FFFFFF"/>
        <w:suppressAutoHyphens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1013D5">
        <w:rPr>
          <w:rFonts w:ascii="Times New Roman" w:eastAsia="Andale Sans UI" w:hAnsi="Times New Roman" w:cs="Times New Roman"/>
          <w:kern w:val="1"/>
          <w:sz w:val="28"/>
          <w:szCs w:val="28"/>
        </w:rPr>
        <w:t>Содержание Программы включает дополнительное образование детей дошкольного возраста по реализации образовательной области художественно – эстетическое развитие и  обеспечивают социальную ситуацию развития личности ребенка.</w:t>
      </w:r>
    </w:p>
    <w:p w:rsidR="00D043E6" w:rsidRPr="00951EEB" w:rsidRDefault="00D043E6" w:rsidP="00B06DB9">
      <w:pPr>
        <w:spacing w:after="0" w:line="360" w:lineRule="auto"/>
        <w:ind w:firstLine="284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951EEB">
        <w:rPr>
          <w:rFonts w:ascii="Times New Roman" w:eastAsia="Andale Sans UI" w:hAnsi="Times New Roman" w:cs="Times New Roman"/>
          <w:kern w:val="1"/>
          <w:sz w:val="28"/>
          <w:szCs w:val="28"/>
        </w:rPr>
        <w:t>Программа разработана с учётом способностей детей, их индивидуальных  и возрастных особенностей.</w:t>
      </w:r>
      <w:r w:rsidRPr="00951EEB">
        <w:rPr>
          <w:rFonts w:ascii="Times New Roman" w:hAnsi="Times New Roman" w:cs="Times New Roman"/>
          <w:sz w:val="28"/>
          <w:szCs w:val="28"/>
        </w:rPr>
        <w:t xml:space="preserve"> </w:t>
      </w:r>
      <w:r w:rsidRPr="00951EEB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У детей трех лет формируется способность воспринимать и воспроизводить движения, показываемые взрослым (хлопать, притопывать ногой, полуприседать, совершать повороты кистей рук), умение начинать движения с началом музыки и заканчивать с ее окончанием. </w:t>
      </w:r>
    </w:p>
    <w:p w:rsidR="00D043E6" w:rsidRPr="00951EEB" w:rsidRDefault="00D043E6" w:rsidP="00B06DB9">
      <w:pPr>
        <w:widowControl w:val="0"/>
        <w:suppressAutoHyphens/>
        <w:spacing w:after="0" w:line="360" w:lineRule="auto"/>
        <w:ind w:firstLine="284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951EEB">
        <w:rPr>
          <w:rFonts w:ascii="Times New Roman" w:eastAsia="Andale Sans UI" w:hAnsi="Times New Roman" w:cs="Times New Roman"/>
          <w:kern w:val="1"/>
          <w:sz w:val="28"/>
          <w:szCs w:val="28"/>
        </w:rPr>
        <w:t>Дети четвертого года жизни учатся двигаться в соответствии с характером музыки. Улучшается качество исполнения танцевальных движений, появляется умение двигаться под музыку ритмично, согласно темпу и характеру музыкального произведения.</w:t>
      </w:r>
    </w:p>
    <w:p w:rsidR="00D043E6" w:rsidRPr="00951EEB" w:rsidRDefault="00D043E6" w:rsidP="00D043E6">
      <w:pPr>
        <w:widowControl w:val="0"/>
        <w:suppressAutoHyphens/>
        <w:spacing w:after="0" w:line="360" w:lineRule="auto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951EEB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На пятом году формируется навык ритмичного движения в соответствии с характером музыки, дети могут самостоятельно менять движения в </w:t>
      </w:r>
      <w:r w:rsidRPr="00951EEB">
        <w:rPr>
          <w:rFonts w:ascii="Times New Roman" w:eastAsia="Andale Sans UI" w:hAnsi="Times New Roman" w:cs="Times New Roman"/>
          <w:kern w:val="1"/>
          <w:sz w:val="28"/>
          <w:szCs w:val="28"/>
        </w:rPr>
        <w:lastRenderedPageBreak/>
        <w:t xml:space="preserve">соответствии с музыкой. Совершенствуются танцевальные движения, умение двигаться в парах по кругу, в танцах и хороводах, ритмично хлопать в ладоши, выполнять простейшие перестроения, подскоки. </w:t>
      </w:r>
    </w:p>
    <w:p w:rsidR="00D043E6" w:rsidRPr="00951EEB" w:rsidRDefault="00D043E6" w:rsidP="00B06DB9">
      <w:pPr>
        <w:widowControl w:val="0"/>
        <w:suppressAutoHyphens/>
        <w:spacing w:after="0" w:line="360" w:lineRule="auto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951EEB">
        <w:rPr>
          <w:rFonts w:ascii="Times New Roman" w:eastAsia="Andale Sans UI" w:hAnsi="Times New Roman" w:cs="Times New Roman"/>
          <w:kern w:val="1"/>
          <w:sz w:val="28"/>
          <w:szCs w:val="28"/>
        </w:rPr>
        <w:t>На шестом году жизни ребенок физически крепнет, становится более подвижным. Успешно овладевает основными движениями, у него хорошая координация движений в ходьбе, беге, прыжках. Совершенствуются процессы высшей нервной деятельности: развивается способность анализировать, обобщать, делать простейшие умозаключения, улучшается произвольная память. Появляются элементы творчества во всех видах детской деятельности.</w:t>
      </w:r>
    </w:p>
    <w:p w:rsidR="009E5DF0" w:rsidRPr="009E5DF0" w:rsidRDefault="009E5DF0" w:rsidP="00B06DB9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D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Данная программа рассчитана на музыкальных руководителей Дошкольных Образовательных Учреждений и педагогов – хореографов, работающих с детьми дошкольного возраста в системе дополнительного образования.</w:t>
      </w:r>
    </w:p>
    <w:p w:rsidR="009E5DF0" w:rsidRPr="009E5DF0" w:rsidRDefault="009E5DF0" w:rsidP="00B06DB9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93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D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предоставляет достаточные возможности для</w:t>
      </w:r>
      <w:r w:rsidRPr="009E5D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творчества хореографа и музыкального руководителя, а также</w:t>
      </w:r>
      <w:r w:rsidRPr="009E5D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E5DF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педагогов</w:t>
      </w:r>
      <w:r w:rsidRPr="009E5DF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ab/>
      </w:r>
      <w:r w:rsidRPr="009E5DF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дополнительного</w:t>
      </w:r>
      <w:r w:rsidRPr="009E5DF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ab/>
      </w:r>
      <w:r w:rsidRPr="009E5DF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образования.</w:t>
      </w:r>
      <w:r w:rsidRPr="009E5DF0">
        <w:rPr>
          <w:rFonts w:ascii="Arial" w:eastAsia="Times New Roman" w:hAnsi="Times New Roman" w:cs="Arial"/>
          <w:color w:val="000000"/>
          <w:sz w:val="28"/>
          <w:szCs w:val="28"/>
          <w:lang w:eastAsia="ru-RU"/>
        </w:rPr>
        <w:tab/>
      </w:r>
      <w:r w:rsidRPr="009E5DF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Большой</w:t>
      </w:r>
      <w:r w:rsidRPr="009E5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5D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информационный блок для педагога даст возможность наполнить каждое занятие с детьми интересным теоретическим и практическим материалом, методикой разучивания сложных для восприятия детей двигательных и музыкальных навыков в игровой, доступной для них форме.</w:t>
      </w:r>
    </w:p>
    <w:p w:rsidR="009E5DF0" w:rsidRPr="009E5DF0" w:rsidRDefault="009E5DF0" w:rsidP="00B06DB9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9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F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Pr="009E5D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Основные принципы</w:t>
      </w:r>
      <w:r w:rsidRPr="009E5D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r w:rsidRPr="009E5D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заложенные в данную программу: танец как способ «проживания» ребенком ситуации, игра как способ познания и отражения жизни, сочетание коллективного и индивидуального творчества, единство чувственного и рационального. Музыка дает «команды» движению, движение – отображает характер музыки. Одним из основных принципов в создании и воспроизведении ребенком танца является целостность восприятия образа.</w:t>
      </w:r>
    </w:p>
    <w:p w:rsidR="00D043E6" w:rsidRPr="004B05FD" w:rsidRDefault="009E5DF0" w:rsidP="00B06DB9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D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  этим   принципам   выбрана   и   форма   подачи учебного материала - Театр танца как синтез искусств.</w:t>
      </w:r>
    </w:p>
    <w:p w:rsidR="006B7033" w:rsidRPr="00B06DB9" w:rsidRDefault="006B7033" w:rsidP="006B7033">
      <w:pPr>
        <w:spacing w:after="0" w:line="360" w:lineRule="auto"/>
        <w:ind w:firstLine="70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3</w:t>
      </w:r>
      <w:r w:rsidRPr="00B06DB9">
        <w:rPr>
          <w:rFonts w:ascii="Times New Roman" w:hAnsi="Times New Roman" w:cs="Times New Roman"/>
          <w:b/>
          <w:sz w:val="32"/>
          <w:szCs w:val="32"/>
        </w:rPr>
        <w:t>.</w:t>
      </w:r>
      <w:r>
        <w:rPr>
          <w:rFonts w:ascii="Times New Roman" w:hAnsi="Times New Roman" w:cs="Times New Roman"/>
          <w:b/>
          <w:sz w:val="32"/>
          <w:szCs w:val="32"/>
        </w:rPr>
        <w:t>2</w:t>
      </w:r>
      <w:r w:rsidRPr="00B06DB9">
        <w:rPr>
          <w:rFonts w:ascii="Times New Roman" w:hAnsi="Times New Roman" w:cs="Times New Roman"/>
          <w:b/>
          <w:sz w:val="32"/>
          <w:szCs w:val="32"/>
        </w:rPr>
        <w:t>. Учебный план</w:t>
      </w:r>
    </w:p>
    <w:p w:rsidR="006B7033" w:rsidRPr="00EB63DD" w:rsidRDefault="006B7033" w:rsidP="006B7033">
      <w:pPr>
        <w:spacing w:after="0" w:line="360" w:lineRule="auto"/>
        <w:ind w:firstLine="993"/>
        <w:contextualSpacing/>
        <w:rPr>
          <w:rFonts w:ascii="Times New Roman" w:hAnsi="Times New Roman"/>
          <w:sz w:val="28"/>
          <w:szCs w:val="28"/>
        </w:rPr>
      </w:pPr>
      <w:r w:rsidRPr="00EB63DD">
        <w:rPr>
          <w:rFonts w:ascii="Times New Roman" w:hAnsi="Times New Roman"/>
          <w:sz w:val="28"/>
          <w:szCs w:val="28"/>
        </w:rPr>
        <w:t>Совместная образовательная деятельность  проводятся с 1 сентября по 30 мая в течение 36 учебных недель.</w:t>
      </w:r>
    </w:p>
    <w:p w:rsidR="006B7033" w:rsidRPr="00EB63DD" w:rsidRDefault="006B7033" w:rsidP="006B7033">
      <w:pPr>
        <w:spacing w:after="0" w:line="360" w:lineRule="auto"/>
        <w:ind w:firstLine="993"/>
        <w:contextualSpacing/>
        <w:rPr>
          <w:rFonts w:ascii="Times New Roman" w:hAnsi="Times New Roman"/>
          <w:sz w:val="28"/>
          <w:szCs w:val="28"/>
        </w:rPr>
      </w:pPr>
      <w:r w:rsidRPr="00EB63DD">
        <w:rPr>
          <w:rFonts w:ascii="Times New Roman" w:hAnsi="Times New Roman"/>
          <w:sz w:val="28"/>
          <w:szCs w:val="28"/>
        </w:rPr>
        <w:t xml:space="preserve">Полный курс по данной программе проходят дети с 3 до 7 лет: </w:t>
      </w:r>
    </w:p>
    <w:tbl>
      <w:tblPr>
        <w:tblStyle w:val="a8"/>
        <w:tblpPr w:leftFromText="180" w:rightFromText="180" w:vertAnchor="text" w:horzAnchor="margin" w:tblpXSpec="center" w:tblpY="86"/>
        <w:tblW w:w="9816" w:type="dxa"/>
        <w:tblLayout w:type="fixed"/>
        <w:tblLook w:val="00A0" w:firstRow="1" w:lastRow="0" w:firstColumn="1" w:lastColumn="0" w:noHBand="0" w:noVBand="0"/>
      </w:tblPr>
      <w:tblGrid>
        <w:gridCol w:w="1135"/>
        <w:gridCol w:w="709"/>
        <w:gridCol w:w="708"/>
        <w:gridCol w:w="851"/>
        <w:gridCol w:w="425"/>
        <w:gridCol w:w="992"/>
        <w:gridCol w:w="1418"/>
        <w:gridCol w:w="1559"/>
        <w:gridCol w:w="567"/>
        <w:gridCol w:w="1452"/>
      </w:tblGrid>
      <w:tr w:rsidR="006B7033" w:rsidRPr="00364DED" w:rsidTr="006B7033">
        <w:tc>
          <w:tcPr>
            <w:tcW w:w="1135" w:type="dxa"/>
            <w:vMerge w:val="restart"/>
            <w:textDirection w:val="btLr"/>
          </w:tcPr>
          <w:p w:rsidR="006B7033" w:rsidRPr="00D61FF4" w:rsidRDefault="006B7033" w:rsidP="006B7033">
            <w:pPr>
              <w:ind w:left="113" w:right="11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61FF4">
              <w:rPr>
                <w:rFonts w:ascii="Times New Roman" w:hAnsi="Times New Roman"/>
                <w:b/>
                <w:sz w:val="20"/>
                <w:szCs w:val="20"/>
              </w:rPr>
              <w:t>Группа</w:t>
            </w:r>
          </w:p>
        </w:tc>
        <w:tc>
          <w:tcPr>
            <w:tcW w:w="709" w:type="dxa"/>
            <w:vMerge w:val="restart"/>
            <w:textDirection w:val="btLr"/>
          </w:tcPr>
          <w:p w:rsidR="006B7033" w:rsidRPr="00D61FF4" w:rsidRDefault="006B7033" w:rsidP="006B7033">
            <w:pPr>
              <w:ind w:left="113" w:right="11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61FF4">
              <w:rPr>
                <w:rFonts w:ascii="Times New Roman" w:hAnsi="Times New Roman"/>
                <w:b/>
                <w:sz w:val="20"/>
                <w:szCs w:val="20"/>
              </w:rPr>
              <w:t>Возраст</w:t>
            </w:r>
          </w:p>
        </w:tc>
        <w:tc>
          <w:tcPr>
            <w:tcW w:w="1559" w:type="dxa"/>
            <w:gridSpan w:val="2"/>
          </w:tcPr>
          <w:p w:rsidR="006B7033" w:rsidRPr="00D61FF4" w:rsidRDefault="006B7033" w:rsidP="006B7033">
            <w:pPr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61FF4">
              <w:rPr>
                <w:rFonts w:ascii="Times New Roman" w:hAnsi="Times New Roman"/>
                <w:b/>
                <w:sz w:val="20"/>
                <w:szCs w:val="20"/>
              </w:rPr>
              <w:t>Количество часов в неделю</w:t>
            </w:r>
          </w:p>
        </w:tc>
        <w:tc>
          <w:tcPr>
            <w:tcW w:w="4961" w:type="dxa"/>
            <w:gridSpan w:val="5"/>
          </w:tcPr>
          <w:p w:rsidR="006B7033" w:rsidRPr="00D61FF4" w:rsidRDefault="006B7033" w:rsidP="006B7033">
            <w:pPr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61FF4">
              <w:rPr>
                <w:rFonts w:ascii="Times New Roman" w:hAnsi="Times New Roman"/>
                <w:b/>
                <w:sz w:val="20"/>
                <w:szCs w:val="20"/>
              </w:rPr>
              <w:t xml:space="preserve">Всего </w:t>
            </w:r>
          </w:p>
        </w:tc>
        <w:tc>
          <w:tcPr>
            <w:tcW w:w="1452" w:type="dxa"/>
          </w:tcPr>
          <w:p w:rsidR="006B7033" w:rsidRPr="00D61FF4" w:rsidRDefault="006B7033" w:rsidP="006B7033">
            <w:pPr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61FF4">
              <w:rPr>
                <w:rFonts w:ascii="Times New Roman" w:hAnsi="Times New Roman"/>
                <w:b/>
                <w:sz w:val="20"/>
                <w:szCs w:val="20"/>
              </w:rPr>
              <w:t>Длительность занятий</w:t>
            </w:r>
          </w:p>
        </w:tc>
      </w:tr>
      <w:tr w:rsidR="006B7033" w:rsidRPr="00364DED" w:rsidTr="006B7033">
        <w:trPr>
          <w:trHeight w:val="435"/>
        </w:trPr>
        <w:tc>
          <w:tcPr>
            <w:tcW w:w="1135" w:type="dxa"/>
            <w:vMerge/>
          </w:tcPr>
          <w:p w:rsidR="006B7033" w:rsidRPr="00D61FF4" w:rsidRDefault="006B7033" w:rsidP="006B7033">
            <w:pPr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6B7033" w:rsidRPr="00D61FF4" w:rsidRDefault="006B7033" w:rsidP="006B7033">
            <w:pPr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extDirection w:val="btLr"/>
          </w:tcPr>
          <w:p w:rsidR="006B7033" w:rsidRPr="00D61FF4" w:rsidRDefault="006B7033" w:rsidP="006B7033">
            <w:pPr>
              <w:ind w:left="113" w:right="11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61FF4">
              <w:rPr>
                <w:rFonts w:ascii="Times New Roman" w:hAnsi="Times New Roman"/>
                <w:b/>
                <w:sz w:val="20"/>
                <w:szCs w:val="20"/>
              </w:rPr>
              <w:t>Гр. занятий</w:t>
            </w:r>
          </w:p>
        </w:tc>
        <w:tc>
          <w:tcPr>
            <w:tcW w:w="851" w:type="dxa"/>
            <w:vMerge w:val="restart"/>
            <w:textDirection w:val="btLr"/>
          </w:tcPr>
          <w:p w:rsidR="006B7033" w:rsidRPr="00D61FF4" w:rsidRDefault="006B7033" w:rsidP="006B7033">
            <w:pPr>
              <w:ind w:left="113" w:right="11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61FF4">
              <w:rPr>
                <w:rFonts w:ascii="Times New Roman" w:hAnsi="Times New Roman"/>
                <w:b/>
                <w:sz w:val="20"/>
                <w:szCs w:val="20"/>
              </w:rPr>
              <w:t>Инд.</w:t>
            </w:r>
          </w:p>
          <w:p w:rsidR="006B7033" w:rsidRPr="00D61FF4" w:rsidRDefault="006B7033" w:rsidP="006B7033">
            <w:pPr>
              <w:ind w:left="113" w:right="11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61FF4">
              <w:rPr>
                <w:rFonts w:ascii="Times New Roman" w:hAnsi="Times New Roman"/>
                <w:b/>
                <w:sz w:val="20"/>
                <w:szCs w:val="20"/>
              </w:rPr>
              <w:t>занятий</w:t>
            </w:r>
          </w:p>
        </w:tc>
        <w:tc>
          <w:tcPr>
            <w:tcW w:w="4394" w:type="dxa"/>
            <w:gridSpan w:val="4"/>
          </w:tcPr>
          <w:p w:rsidR="006B7033" w:rsidRPr="00D61FF4" w:rsidRDefault="006B7033" w:rsidP="006B7033">
            <w:pPr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61FF4">
              <w:rPr>
                <w:rFonts w:ascii="Times New Roman" w:hAnsi="Times New Roman"/>
                <w:b/>
                <w:sz w:val="20"/>
                <w:szCs w:val="20"/>
              </w:rPr>
              <w:t>Гр. занятий</w:t>
            </w:r>
          </w:p>
        </w:tc>
        <w:tc>
          <w:tcPr>
            <w:tcW w:w="567" w:type="dxa"/>
            <w:vMerge w:val="restart"/>
            <w:textDirection w:val="btLr"/>
          </w:tcPr>
          <w:p w:rsidR="006B7033" w:rsidRPr="00D61FF4" w:rsidRDefault="006B7033" w:rsidP="006B7033">
            <w:pPr>
              <w:ind w:left="113" w:right="11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61FF4">
              <w:rPr>
                <w:rFonts w:ascii="Times New Roman" w:hAnsi="Times New Roman"/>
                <w:b/>
                <w:sz w:val="20"/>
                <w:szCs w:val="20"/>
              </w:rPr>
              <w:t>Инд.</w:t>
            </w:r>
          </w:p>
          <w:p w:rsidR="006B7033" w:rsidRPr="00D61FF4" w:rsidRDefault="006B7033" w:rsidP="006B7033">
            <w:pPr>
              <w:ind w:left="113" w:right="11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61FF4">
              <w:rPr>
                <w:rFonts w:ascii="Times New Roman" w:hAnsi="Times New Roman"/>
                <w:b/>
                <w:sz w:val="20"/>
                <w:szCs w:val="20"/>
              </w:rPr>
              <w:t>занятий</w:t>
            </w:r>
          </w:p>
          <w:p w:rsidR="006B7033" w:rsidRPr="00D61FF4" w:rsidRDefault="006B7033" w:rsidP="006B7033">
            <w:pPr>
              <w:ind w:left="113" w:right="11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52" w:type="dxa"/>
            <w:vMerge w:val="restart"/>
          </w:tcPr>
          <w:p w:rsidR="006B7033" w:rsidRPr="00D61FF4" w:rsidRDefault="006B7033" w:rsidP="006B7033">
            <w:pPr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B7033" w:rsidRPr="00364DED" w:rsidTr="006B7033">
        <w:trPr>
          <w:cantSplit/>
          <w:trHeight w:val="1405"/>
        </w:trPr>
        <w:tc>
          <w:tcPr>
            <w:tcW w:w="1135" w:type="dxa"/>
            <w:vMerge/>
          </w:tcPr>
          <w:p w:rsidR="006B7033" w:rsidRPr="00364DED" w:rsidRDefault="006B7033" w:rsidP="006B703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6B7033" w:rsidRPr="00364DED" w:rsidRDefault="006B7033" w:rsidP="006B703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6B7033" w:rsidRPr="00364DED" w:rsidRDefault="006B7033" w:rsidP="006B703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6B7033" w:rsidRPr="00364DED" w:rsidRDefault="006B7033" w:rsidP="006B703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extDirection w:val="btLr"/>
          </w:tcPr>
          <w:p w:rsidR="006B7033" w:rsidRPr="00D61FF4" w:rsidRDefault="006B7033" w:rsidP="006B7033">
            <w:pPr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D61FF4"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extDirection w:val="btLr"/>
          </w:tcPr>
          <w:p w:rsidR="006B7033" w:rsidRPr="00D61FF4" w:rsidRDefault="006B7033" w:rsidP="006B7033">
            <w:pPr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D61FF4">
              <w:rPr>
                <w:rFonts w:ascii="Times New Roman" w:hAnsi="Times New Roman"/>
                <w:b/>
                <w:sz w:val="20"/>
                <w:szCs w:val="20"/>
              </w:rPr>
              <w:t>Из них модуль «Ритмика и танец»</w:t>
            </w:r>
          </w:p>
        </w:tc>
        <w:tc>
          <w:tcPr>
            <w:tcW w:w="1418" w:type="dxa"/>
            <w:textDirection w:val="btLr"/>
          </w:tcPr>
          <w:p w:rsidR="006B7033" w:rsidRPr="00D61FF4" w:rsidRDefault="006B7033" w:rsidP="006B7033">
            <w:pPr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D61FF4">
              <w:rPr>
                <w:rFonts w:ascii="Times New Roman" w:hAnsi="Times New Roman"/>
                <w:b/>
                <w:sz w:val="20"/>
                <w:szCs w:val="20"/>
              </w:rPr>
              <w:t>Из них модуль «Азбука классического танца»</w:t>
            </w:r>
          </w:p>
        </w:tc>
        <w:tc>
          <w:tcPr>
            <w:tcW w:w="1559" w:type="dxa"/>
            <w:textDirection w:val="btLr"/>
          </w:tcPr>
          <w:p w:rsidR="006B7033" w:rsidRPr="00D61FF4" w:rsidRDefault="006B7033" w:rsidP="006B7033">
            <w:pPr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D61FF4">
              <w:rPr>
                <w:rFonts w:ascii="Times New Roman" w:hAnsi="Times New Roman"/>
                <w:b/>
                <w:sz w:val="20"/>
                <w:szCs w:val="20"/>
              </w:rPr>
              <w:t>Из них модуль «Азбука народно-сценического танца»</w:t>
            </w:r>
          </w:p>
        </w:tc>
        <w:tc>
          <w:tcPr>
            <w:tcW w:w="567" w:type="dxa"/>
            <w:vMerge/>
          </w:tcPr>
          <w:p w:rsidR="006B7033" w:rsidRPr="00364DED" w:rsidRDefault="006B7033" w:rsidP="006B703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vMerge/>
          </w:tcPr>
          <w:p w:rsidR="006B7033" w:rsidRPr="00364DED" w:rsidRDefault="006B7033" w:rsidP="006B703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B7033" w:rsidRPr="00364DED" w:rsidTr="006B7033">
        <w:trPr>
          <w:trHeight w:val="240"/>
        </w:trPr>
        <w:tc>
          <w:tcPr>
            <w:tcW w:w="1135" w:type="dxa"/>
          </w:tcPr>
          <w:p w:rsidR="006B7033" w:rsidRPr="00364DED" w:rsidRDefault="006B7033" w:rsidP="006B703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4DE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364DED">
              <w:rPr>
                <w:rFonts w:ascii="Times New Roman" w:hAnsi="Times New Roman"/>
                <w:sz w:val="20"/>
                <w:szCs w:val="20"/>
              </w:rPr>
              <w:t>младшая группа</w:t>
            </w:r>
          </w:p>
        </w:tc>
        <w:tc>
          <w:tcPr>
            <w:tcW w:w="709" w:type="dxa"/>
          </w:tcPr>
          <w:p w:rsidR="006B7033" w:rsidRPr="00364DED" w:rsidRDefault="006B7033" w:rsidP="006B703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4DED">
              <w:rPr>
                <w:rFonts w:ascii="Times New Roman" w:hAnsi="Times New Roman"/>
                <w:sz w:val="20"/>
                <w:szCs w:val="20"/>
              </w:rPr>
              <w:t>3 – 4 года</w:t>
            </w:r>
          </w:p>
        </w:tc>
        <w:tc>
          <w:tcPr>
            <w:tcW w:w="708" w:type="dxa"/>
          </w:tcPr>
          <w:p w:rsidR="006B7033" w:rsidRPr="00364DED" w:rsidRDefault="006B7033" w:rsidP="006B703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4DE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6B7033" w:rsidRPr="00364DED" w:rsidRDefault="006B7033" w:rsidP="006B703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4DE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6B7033" w:rsidRPr="00364DED" w:rsidRDefault="006B7033" w:rsidP="006B703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4DED"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992" w:type="dxa"/>
          </w:tcPr>
          <w:p w:rsidR="006B7033" w:rsidRPr="00364DED" w:rsidRDefault="006B7033" w:rsidP="006B703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1418" w:type="dxa"/>
          </w:tcPr>
          <w:p w:rsidR="006B7033" w:rsidRPr="00364DED" w:rsidRDefault="006B7033" w:rsidP="006B703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6B7033" w:rsidRPr="00364DED" w:rsidRDefault="006B7033" w:rsidP="006B703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6B7033" w:rsidRPr="00364DED" w:rsidRDefault="006B7033" w:rsidP="006B703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4DE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52" w:type="dxa"/>
          </w:tcPr>
          <w:p w:rsidR="006B7033" w:rsidRPr="00364DED" w:rsidRDefault="006B7033" w:rsidP="006B703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4DED">
              <w:rPr>
                <w:rFonts w:ascii="Times New Roman" w:hAnsi="Times New Roman"/>
                <w:sz w:val="20"/>
                <w:szCs w:val="20"/>
              </w:rPr>
              <w:t>15 минут</w:t>
            </w:r>
          </w:p>
        </w:tc>
      </w:tr>
      <w:tr w:rsidR="006B7033" w:rsidRPr="00364DED" w:rsidTr="006B7033">
        <w:trPr>
          <w:trHeight w:val="195"/>
        </w:trPr>
        <w:tc>
          <w:tcPr>
            <w:tcW w:w="1135" w:type="dxa"/>
          </w:tcPr>
          <w:p w:rsidR="006B7033" w:rsidRPr="00364DED" w:rsidRDefault="006B7033" w:rsidP="006B703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4DED">
              <w:rPr>
                <w:rFonts w:ascii="Times New Roman" w:hAnsi="Times New Roman"/>
                <w:sz w:val="20"/>
                <w:szCs w:val="20"/>
              </w:rPr>
              <w:t>средняя группа</w:t>
            </w:r>
          </w:p>
        </w:tc>
        <w:tc>
          <w:tcPr>
            <w:tcW w:w="709" w:type="dxa"/>
          </w:tcPr>
          <w:p w:rsidR="006B7033" w:rsidRPr="00364DED" w:rsidRDefault="006B7033" w:rsidP="006B703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4DED">
              <w:rPr>
                <w:rFonts w:ascii="Times New Roman" w:hAnsi="Times New Roman"/>
                <w:sz w:val="20"/>
                <w:szCs w:val="20"/>
              </w:rPr>
              <w:t>4 – 5 лет</w:t>
            </w:r>
          </w:p>
        </w:tc>
        <w:tc>
          <w:tcPr>
            <w:tcW w:w="708" w:type="dxa"/>
          </w:tcPr>
          <w:p w:rsidR="006B7033" w:rsidRPr="00364DED" w:rsidRDefault="006B7033" w:rsidP="006B703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4DE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6B7033" w:rsidRPr="00364DED" w:rsidRDefault="006B7033" w:rsidP="006B703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4DE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6B7033" w:rsidRPr="00364DED" w:rsidRDefault="006B7033" w:rsidP="006B703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4DED"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992" w:type="dxa"/>
          </w:tcPr>
          <w:p w:rsidR="006B7033" w:rsidRPr="00364DED" w:rsidRDefault="006B7033" w:rsidP="006B703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418" w:type="dxa"/>
          </w:tcPr>
          <w:p w:rsidR="006B7033" w:rsidRPr="00364DED" w:rsidRDefault="006B7033" w:rsidP="006B703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6B7033" w:rsidRPr="00364DED" w:rsidRDefault="006B7033" w:rsidP="006B703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567" w:type="dxa"/>
          </w:tcPr>
          <w:p w:rsidR="006B7033" w:rsidRPr="00364DED" w:rsidRDefault="006B7033" w:rsidP="006B703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4DE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52" w:type="dxa"/>
          </w:tcPr>
          <w:p w:rsidR="006B7033" w:rsidRPr="00364DED" w:rsidRDefault="006B7033" w:rsidP="006B703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4DED">
              <w:rPr>
                <w:rFonts w:ascii="Times New Roman" w:hAnsi="Times New Roman"/>
                <w:sz w:val="20"/>
                <w:szCs w:val="20"/>
              </w:rPr>
              <w:t>20 минут</w:t>
            </w:r>
          </w:p>
        </w:tc>
      </w:tr>
      <w:tr w:rsidR="006B7033" w:rsidRPr="00364DED" w:rsidTr="006B7033">
        <w:trPr>
          <w:trHeight w:val="577"/>
        </w:trPr>
        <w:tc>
          <w:tcPr>
            <w:tcW w:w="1135" w:type="dxa"/>
          </w:tcPr>
          <w:p w:rsidR="006B7033" w:rsidRPr="00364DED" w:rsidRDefault="006B7033" w:rsidP="006B703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4DED">
              <w:rPr>
                <w:rFonts w:ascii="Times New Roman" w:hAnsi="Times New Roman"/>
                <w:sz w:val="20"/>
                <w:szCs w:val="20"/>
              </w:rPr>
              <w:t>старшая</w:t>
            </w:r>
          </w:p>
        </w:tc>
        <w:tc>
          <w:tcPr>
            <w:tcW w:w="709" w:type="dxa"/>
          </w:tcPr>
          <w:p w:rsidR="006B7033" w:rsidRPr="00364DED" w:rsidRDefault="006B7033" w:rsidP="006B703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4DED">
              <w:rPr>
                <w:rFonts w:ascii="Times New Roman" w:hAnsi="Times New Roman"/>
                <w:sz w:val="20"/>
                <w:szCs w:val="20"/>
              </w:rPr>
              <w:t>5 -6 лет</w:t>
            </w:r>
          </w:p>
        </w:tc>
        <w:tc>
          <w:tcPr>
            <w:tcW w:w="708" w:type="dxa"/>
          </w:tcPr>
          <w:p w:rsidR="006B7033" w:rsidRPr="00364DED" w:rsidRDefault="006B7033" w:rsidP="006B703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4DE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6B7033" w:rsidRPr="00364DED" w:rsidRDefault="006B7033" w:rsidP="006B703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4DE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6B7033" w:rsidRPr="00364DED" w:rsidRDefault="006B7033" w:rsidP="006B703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4DED"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992" w:type="dxa"/>
          </w:tcPr>
          <w:p w:rsidR="006B7033" w:rsidRPr="00364DED" w:rsidRDefault="006B7033" w:rsidP="006B703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18" w:type="dxa"/>
          </w:tcPr>
          <w:p w:rsidR="006B7033" w:rsidRPr="00364DED" w:rsidRDefault="006B7033" w:rsidP="006B703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559" w:type="dxa"/>
          </w:tcPr>
          <w:p w:rsidR="006B7033" w:rsidRPr="00364DED" w:rsidRDefault="006B7033" w:rsidP="006B703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53</w:t>
            </w:r>
          </w:p>
        </w:tc>
        <w:tc>
          <w:tcPr>
            <w:tcW w:w="567" w:type="dxa"/>
          </w:tcPr>
          <w:p w:rsidR="006B7033" w:rsidRPr="00364DED" w:rsidRDefault="006B7033" w:rsidP="006B703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4DE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52" w:type="dxa"/>
          </w:tcPr>
          <w:p w:rsidR="006B7033" w:rsidRPr="00364DED" w:rsidRDefault="006B7033" w:rsidP="006B703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4DED">
              <w:rPr>
                <w:rFonts w:ascii="Times New Roman" w:hAnsi="Times New Roman"/>
                <w:sz w:val="20"/>
                <w:szCs w:val="20"/>
              </w:rPr>
              <w:t>25 минут</w:t>
            </w:r>
          </w:p>
        </w:tc>
      </w:tr>
      <w:tr w:rsidR="006B7033" w:rsidRPr="00364DED" w:rsidTr="006B7033">
        <w:tc>
          <w:tcPr>
            <w:tcW w:w="1135" w:type="dxa"/>
          </w:tcPr>
          <w:p w:rsidR="006B7033" w:rsidRPr="00364DED" w:rsidRDefault="006B7033" w:rsidP="006B703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4DED">
              <w:rPr>
                <w:rFonts w:ascii="Times New Roman" w:hAnsi="Times New Roman"/>
                <w:sz w:val="20"/>
                <w:szCs w:val="20"/>
              </w:rPr>
              <w:t>подготовительная</w:t>
            </w:r>
          </w:p>
        </w:tc>
        <w:tc>
          <w:tcPr>
            <w:tcW w:w="709" w:type="dxa"/>
          </w:tcPr>
          <w:p w:rsidR="006B7033" w:rsidRPr="00364DED" w:rsidRDefault="006B7033" w:rsidP="006B703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4DED">
              <w:rPr>
                <w:rFonts w:ascii="Times New Roman" w:hAnsi="Times New Roman"/>
                <w:sz w:val="20"/>
                <w:szCs w:val="20"/>
              </w:rPr>
              <w:t>6- 7 лет</w:t>
            </w:r>
          </w:p>
        </w:tc>
        <w:tc>
          <w:tcPr>
            <w:tcW w:w="708" w:type="dxa"/>
          </w:tcPr>
          <w:p w:rsidR="006B7033" w:rsidRPr="00364DED" w:rsidRDefault="006B7033" w:rsidP="006B703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4DE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6B7033" w:rsidRPr="00364DED" w:rsidRDefault="006B7033" w:rsidP="006B703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4DE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6B7033" w:rsidRPr="00364DED" w:rsidRDefault="006B7033" w:rsidP="006B703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4DED"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992" w:type="dxa"/>
          </w:tcPr>
          <w:p w:rsidR="006B7033" w:rsidRPr="00364DED" w:rsidRDefault="006B7033" w:rsidP="006B703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418" w:type="dxa"/>
          </w:tcPr>
          <w:p w:rsidR="006B7033" w:rsidRPr="00364DED" w:rsidRDefault="006B7033" w:rsidP="006B703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559" w:type="dxa"/>
          </w:tcPr>
          <w:p w:rsidR="006B7033" w:rsidRPr="00364DED" w:rsidRDefault="006B7033" w:rsidP="006B703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567" w:type="dxa"/>
          </w:tcPr>
          <w:p w:rsidR="006B7033" w:rsidRPr="00364DED" w:rsidRDefault="006B7033" w:rsidP="006B703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4DED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1452" w:type="dxa"/>
          </w:tcPr>
          <w:p w:rsidR="006B7033" w:rsidRPr="00364DED" w:rsidRDefault="006B7033" w:rsidP="006B703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4DED">
              <w:rPr>
                <w:rFonts w:ascii="Times New Roman" w:hAnsi="Times New Roman"/>
                <w:sz w:val="20"/>
                <w:szCs w:val="20"/>
              </w:rPr>
              <w:t>30 минут</w:t>
            </w:r>
          </w:p>
        </w:tc>
      </w:tr>
    </w:tbl>
    <w:p w:rsidR="006B7033" w:rsidRPr="00EB63DD" w:rsidRDefault="006B7033" w:rsidP="006B7033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6B7033" w:rsidRPr="00EB63DD" w:rsidRDefault="006B7033" w:rsidP="006B7033">
      <w:pPr>
        <w:spacing w:after="0" w:line="360" w:lineRule="auto"/>
        <w:ind w:firstLine="993"/>
        <w:contextualSpacing/>
        <w:jc w:val="both"/>
        <w:rPr>
          <w:rFonts w:ascii="Times New Roman" w:hAnsi="Times New Roman"/>
          <w:sz w:val="28"/>
          <w:szCs w:val="28"/>
        </w:rPr>
      </w:pPr>
      <w:r w:rsidRPr="00EB63DD">
        <w:rPr>
          <w:rFonts w:ascii="Times New Roman" w:hAnsi="Times New Roman"/>
          <w:sz w:val="28"/>
          <w:szCs w:val="28"/>
        </w:rPr>
        <w:t>План может корректироваться в зависимости от состава, уровня подготовки воспитанников.</w:t>
      </w:r>
    </w:p>
    <w:p w:rsidR="00EB63DD" w:rsidRPr="00EB63DD" w:rsidRDefault="00EB63DD" w:rsidP="00EB63D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63DD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EB63DD">
        <w:rPr>
          <w:rFonts w:ascii="Times New Roman" w:hAnsi="Times New Roman" w:cs="Times New Roman"/>
          <w:b/>
          <w:sz w:val="28"/>
          <w:szCs w:val="28"/>
        </w:rPr>
        <w:t xml:space="preserve"> младшая группа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6804"/>
        <w:gridCol w:w="1276"/>
        <w:gridCol w:w="567"/>
      </w:tblGrid>
      <w:tr w:rsidR="00EB63DD" w:rsidRPr="00EB63DD" w:rsidTr="002628AA">
        <w:trPr>
          <w:cantSplit/>
          <w:trHeight w:val="35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3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</w:t>
            </w:r>
            <w:r w:rsidRPr="006148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r w:rsidRPr="00EB63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r w:rsidRPr="00EB63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3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3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3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Часы</w:t>
            </w:r>
          </w:p>
        </w:tc>
      </w:tr>
      <w:tr w:rsidR="0001788F" w:rsidRPr="00EB63DD" w:rsidTr="00292F36">
        <w:trPr>
          <w:cantSplit/>
          <w:trHeight w:val="377"/>
        </w:trPr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88F" w:rsidRPr="00EB63DD" w:rsidRDefault="0001788F" w:rsidP="00EB63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 № 1. Ритмика и танец</w:t>
            </w:r>
          </w:p>
        </w:tc>
      </w:tr>
      <w:tr w:rsidR="0001788F" w:rsidRPr="00EB63DD" w:rsidTr="002628AA">
        <w:trPr>
          <w:cantSplit/>
          <w:trHeight w:val="9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88F" w:rsidRPr="00EB63DD" w:rsidRDefault="0001788F" w:rsidP="00EB63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06E0A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8F" w:rsidRDefault="0001788F" w:rsidP="00EB63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Организация студии. Собрание с родителями. Требования к занятиям. Техника безопасности на занятиях.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8F" w:rsidRPr="00EB63DD" w:rsidRDefault="0001788F" w:rsidP="00EB6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01788F" w:rsidRDefault="0001788F" w:rsidP="00EB63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88F" w:rsidRPr="00EB63DD" w:rsidRDefault="0001788F" w:rsidP="00EB63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3DD" w:rsidRPr="00EB63DD" w:rsidTr="002628AA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906E0A" w:rsidP="00EB63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B63DD" w:rsidRPr="00EB63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Предмет «Хореография».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B63DD" w:rsidRPr="00EB63DD" w:rsidTr="002628AA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906E0A" w:rsidP="00EB63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B63DD" w:rsidRPr="00EB63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Коллективно-порядковые упражнения: «Встреча», «Ворота», «Змейка», «В круг».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B63DD" w:rsidRPr="00EB63DD" w:rsidTr="002628AA">
        <w:trPr>
          <w:cantSplit/>
          <w:trHeight w:val="8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906E0A" w:rsidP="00EB63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B63DD" w:rsidRPr="00EB63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Ритмические упражнения: «Растет дерево», «Птицы просыпаются», «Капельки росы». Музыкальное сопровождение – марш, полька, вальс.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B63DD" w:rsidRPr="00EB63DD" w:rsidTr="002628AA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906E0A" w:rsidP="00EB63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EB63DD" w:rsidRPr="00EB63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Передача в движении ритмических рисунков (упражнения с лентами, ложками, платочками, цветочками).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B63DD" w:rsidRPr="00EB63DD" w:rsidTr="002628AA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906E0A" w:rsidP="00EB63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B63DD" w:rsidRPr="00EB63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Музыкальные игры: «Ладушки», «Шуточка», «Бег с ленточками», «Бабочки», «Утята».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B63DD" w:rsidRPr="00EB63DD" w:rsidTr="002628AA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906E0A" w:rsidP="00EB63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B63DD" w:rsidRPr="00EB63D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Народный танец. Элементы русского и татарского танца.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B63DD" w:rsidRPr="00EB63DD" w:rsidTr="002628AA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906E0A" w:rsidP="00EB63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B63DD" w:rsidRPr="00EB63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Творческий отчет.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626666" w:rsidP="00EB63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B63DD" w:rsidRPr="00EB63DD" w:rsidTr="00E04647">
        <w:trPr>
          <w:trHeight w:val="451"/>
        </w:trPr>
        <w:tc>
          <w:tcPr>
            <w:tcW w:w="87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6266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2666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626666" w:rsidRPr="00EB63DD" w:rsidTr="00626666">
        <w:trPr>
          <w:cantSplit/>
          <w:trHeight w:val="81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6666" w:rsidRDefault="00626666" w:rsidP="00EB63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6666" w:rsidRDefault="00626666" w:rsidP="00EB63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Упражнения на середине зала: «Спокойная ходьба», «Ронять руки», «Лошадки», «Чей кружок скорее соберется».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666" w:rsidRPr="00EB63DD" w:rsidRDefault="00626666" w:rsidP="00EB6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626666" w:rsidRDefault="00626666" w:rsidP="00EB63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6666" w:rsidRDefault="00626666" w:rsidP="00EB63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B63DD" w:rsidRPr="00EB63DD" w:rsidTr="00626666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906E0A" w:rsidP="00EB63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Ритмические упражнения и игры: «Осень спросим» (с бубнами), «Котик и козлик».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B63DD" w:rsidRPr="00EB63DD" w:rsidTr="002628AA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906E0A" w:rsidP="00EB63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Коллективно-порядковые упражнения: «Шаг с высоким подъемом ног и поскоки», «Упражнение с флажками».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B63DD" w:rsidRPr="00EB63DD" w:rsidTr="002628AA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906E0A" w:rsidP="00EB63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Танцевальные элементы и композиции: «Птички», «Зоренька», «Снежинки», «Матрешки».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B63DD" w:rsidRPr="00EB63DD" w:rsidTr="002628AA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906E0A" w:rsidP="00EB63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Творческий отчет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3DD" w:rsidRPr="00EB63DD" w:rsidTr="005D3EFC">
        <w:tc>
          <w:tcPr>
            <w:tcW w:w="87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</w:tr>
      <w:tr w:rsidR="00EB63DD" w:rsidRPr="00EB63DD" w:rsidTr="002628AA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06E0A">
              <w:rPr>
                <w:rFonts w:ascii="Times New Roman" w:hAnsi="Times New Roman" w:cs="Times New Roman"/>
                <w:sz w:val="24"/>
                <w:szCs w:val="24"/>
              </w:rPr>
              <w:t>.14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Упражнения на середине зала: «Марш», «Торжественная ходьба».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B63DD" w:rsidRPr="00EB63DD" w:rsidRDefault="00EB63DD" w:rsidP="00EB6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EB63DD" w:rsidRPr="00EB63DD" w:rsidRDefault="00EB63DD" w:rsidP="00EB6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B63DD" w:rsidRPr="00EB63DD" w:rsidTr="002628AA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906E0A" w:rsidP="00EB63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Ритмические упражнения и игры: «Упражнения с флажками», «Поскачем», «Козлик попрыгает», «Бусинки».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B63DD" w:rsidRPr="00EB63DD" w:rsidTr="002628AA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906E0A" w:rsidP="00EB63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Коллективно-порядковые упражнения: «Побегаем, попрыгаем», «Мягкий шаг кошечка)», «Полетаем на самолете», «Передача платочка».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B63DD" w:rsidRPr="00EB63DD" w:rsidTr="002628AA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906E0A" w:rsidP="00EB63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DD" w:rsidRPr="00EB63DD" w:rsidRDefault="00EB63DD" w:rsidP="00EB63D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 xml:space="preserve">Танцевальные элементы и композиции: </w:t>
            </w:r>
          </w:p>
          <w:p w:rsidR="00EB63DD" w:rsidRPr="00EB63DD" w:rsidRDefault="00EB63DD" w:rsidP="00EB63D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- танцевальный шаг (шаг с носка),</w:t>
            </w:r>
          </w:p>
          <w:p w:rsidR="00EB63DD" w:rsidRPr="00EB63DD" w:rsidRDefault="00EB63DD" w:rsidP="00EB63D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- бег на полупальцах,</w:t>
            </w:r>
          </w:p>
          <w:p w:rsidR="00EB63DD" w:rsidRPr="00EB63DD" w:rsidRDefault="00EB63DD" w:rsidP="00EB63D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- прыжки,</w:t>
            </w:r>
          </w:p>
          <w:p w:rsidR="00EB63DD" w:rsidRPr="00EB63DD" w:rsidRDefault="00EB63DD" w:rsidP="00EB63D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- па галопа</w:t>
            </w:r>
          </w:p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- «Матрешки», «Мишки», «Полька».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626666" w:rsidP="00EB63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B63DD" w:rsidRPr="00EB63DD" w:rsidTr="002628A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906E0A" w:rsidP="00EB63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Творческий отчет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626666" w:rsidP="00EB63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B63DD" w:rsidRPr="00EB63DD" w:rsidTr="005D3EFC">
        <w:trPr>
          <w:trHeight w:val="385"/>
        </w:trPr>
        <w:tc>
          <w:tcPr>
            <w:tcW w:w="87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6266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62666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B63DD" w:rsidRPr="00EB63DD" w:rsidTr="002628AA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906E0A">
              <w:rPr>
                <w:rFonts w:ascii="Times New Roman" w:hAnsi="Times New Roman" w:cs="Times New Roman"/>
                <w:sz w:val="24"/>
                <w:szCs w:val="24"/>
              </w:rPr>
              <w:t>.19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Упражнения на середине зала: «Марш», «Величавый шаг», «Чей кружок соберется скорее»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DD" w:rsidRPr="00EB63DD" w:rsidRDefault="00EB63DD" w:rsidP="00EB6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B63DD" w:rsidRPr="00EB63DD" w:rsidTr="002628AA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906E0A" w:rsidP="00EB63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B63DD" w:rsidRPr="00EB63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Ритмические упражнения и игры: «Ворон» (с пением), «Поскачем», «Смелый наездник», «Будь ловким», «Кот и мыши».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B63DD" w:rsidRPr="00EB63DD" w:rsidTr="002628AA">
        <w:trPr>
          <w:cantSplit/>
          <w:trHeight w:val="6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2628AA" w:rsidP="00EB63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Коллективно-порядковые упражнения: «Передача мяча», «Цветные флажки», «Вертушки».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B63DD" w:rsidRPr="00EB63DD" w:rsidTr="002628AA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2628AA" w:rsidP="00EB63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DD" w:rsidRPr="00EB63DD" w:rsidRDefault="00EB63DD" w:rsidP="00EB63D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 xml:space="preserve">Танцевальные элементы и композиции: </w:t>
            </w:r>
          </w:p>
          <w:p w:rsidR="00EB63DD" w:rsidRPr="00EB63DD" w:rsidRDefault="00EB63DD" w:rsidP="00EB63D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 xml:space="preserve">- хороводный шаг, </w:t>
            </w:r>
          </w:p>
          <w:p w:rsidR="00EB63DD" w:rsidRPr="00EB63DD" w:rsidRDefault="00EB63DD" w:rsidP="00EB63D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- бег на полупальцах,</w:t>
            </w:r>
          </w:p>
          <w:p w:rsidR="00EB63DD" w:rsidRPr="00EB63DD" w:rsidRDefault="00EB63DD" w:rsidP="00EB63D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- прыжки,</w:t>
            </w:r>
          </w:p>
          <w:p w:rsidR="00EB63DD" w:rsidRPr="00EB63DD" w:rsidRDefault="00EB63DD" w:rsidP="00EB63D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- па галопа,</w:t>
            </w:r>
          </w:p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- па польки на месте сначала без прыжка, с продвижением вперед, полька по одному.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B63DD" w:rsidRPr="00EB63DD" w:rsidTr="002628AA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2628AA" w:rsidP="00EB63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Творческий отчет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3DD" w:rsidRPr="00EB63DD" w:rsidTr="005D3EFC">
        <w:trPr>
          <w:trHeight w:val="329"/>
        </w:trPr>
        <w:tc>
          <w:tcPr>
            <w:tcW w:w="87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</w:tr>
      <w:tr w:rsidR="00EB63DD" w:rsidRPr="00EB63DD" w:rsidTr="005D3EFC">
        <w:tc>
          <w:tcPr>
            <w:tcW w:w="87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6266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62666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</w:tbl>
    <w:p w:rsidR="00EB63DD" w:rsidRPr="00EB63DD" w:rsidRDefault="00EB63DD" w:rsidP="00EB63D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63DD">
        <w:rPr>
          <w:rFonts w:ascii="Times New Roman" w:hAnsi="Times New Roman" w:cs="Times New Roman"/>
          <w:b/>
          <w:sz w:val="28"/>
          <w:szCs w:val="28"/>
        </w:rPr>
        <w:t>Средняя группа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6804"/>
        <w:gridCol w:w="1276"/>
        <w:gridCol w:w="567"/>
      </w:tblGrid>
      <w:tr w:rsidR="0088077C" w:rsidRPr="00EB63DD" w:rsidTr="00292F36">
        <w:trPr>
          <w:cantSplit/>
          <w:trHeight w:val="497"/>
        </w:trPr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77C" w:rsidRPr="00EB63DD" w:rsidRDefault="0088077C" w:rsidP="00EB63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 1. Ритмика и танец</w:t>
            </w:r>
          </w:p>
        </w:tc>
      </w:tr>
      <w:tr w:rsidR="0088077C" w:rsidRPr="00EB63DD" w:rsidTr="00880FC5">
        <w:trPr>
          <w:cantSplit/>
          <w:trHeight w:val="8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77C" w:rsidRDefault="0088077C" w:rsidP="00EB63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80FC5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7C" w:rsidRDefault="0088077C" w:rsidP="00EB63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Организация студии. Собрание с родителями. Требования к занятиям. Техника безопасности на занятиях.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7C" w:rsidRPr="00EB63DD" w:rsidRDefault="0088077C" w:rsidP="00EB6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88077C" w:rsidRDefault="0088077C" w:rsidP="00EB63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77C" w:rsidRDefault="0088077C" w:rsidP="00EB63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3DD" w:rsidRPr="00EB63DD" w:rsidTr="00880FC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880FC5" w:rsidP="00EB63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B63DD" w:rsidRPr="00EB63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Предмет «Хореография»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3DD" w:rsidRPr="00EB63DD" w:rsidTr="00880FC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880FC5" w:rsidP="00EB63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B63DD" w:rsidRPr="00EB63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Коллективно-порядковые упражнения: «Встреча», «Ворота», «Змейка», «В круг».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B63DD" w:rsidRPr="00EB63DD" w:rsidTr="00880FC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880FC5" w:rsidP="00EB63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B63DD" w:rsidRPr="00EB63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Ритмические упражнения и игры: «Упражнение с цветами», «Качание рук», «Бег с ленточками». Музыкальное сопровождение – марш, полька, вальс, современные ритмы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B63DD" w:rsidRPr="00EB63DD" w:rsidTr="00880FC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880FC5" w:rsidP="00EB63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B63DD" w:rsidRPr="00EB63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Передача в движении ритмических рисунков (упражнение с ложками, палочками).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B63DD" w:rsidRPr="00EB63DD" w:rsidTr="00880FC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880FC5" w:rsidP="00EB63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B63DD" w:rsidRPr="00EB63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Музыкальные игры: «Ладушки», «Шуточка», «Ваня и Таня», «Бабочки», «Утята», «Карусель».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B63DD" w:rsidRPr="00EB63DD" w:rsidTr="00880FC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880FC5" w:rsidP="00EB63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B63DD" w:rsidRPr="00EB63D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Народный танец. Элементы русского и татарского танца.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B63DD" w:rsidRPr="00EB63DD" w:rsidTr="00880FC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880FC5" w:rsidP="00EB63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B63DD" w:rsidRPr="00EB63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Полька. Па галопа. Положение в паре.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3DD" w:rsidRPr="00EB63DD" w:rsidTr="00880FC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880FC5" w:rsidP="00EB63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B63DD" w:rsidRPr="00EB63D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Творческий отчет.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626666" w:rsidP="00EB63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B63DD" w:rsidRPr="00EB63DD" w:rsidTr="005D3EFC">
        <w:tc>
          <w:tcPr>
            <w:tcW w:w="87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Итого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6266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2666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88077C" w:rsidRPr="00EB63DD" w:rsidTr="00292F36">
        <w:trPr>
          <w:cantSplit/>
          <w:trHeight w:val="345"/>
        </w:trPr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77C" w:rsidRPr="00EB63DD" w:rsidRDefault="0088077C" w:rsidP="008807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 2. Азбука классического танца.</w:t>
            </w:r>
          </w:p>
        </w:tc>
      </w:tr>
      <w:tr w:rsidR="0088077C" w:rsidRPr="00EB63DD" w:rsidTr="00880FC5">
        <w:trPr>
          <w:cantSplit/>
          <w:trHeight w:val="18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77C" w:rsidRDefault="00880FC5" w:rsidP="00EB63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8077C" w:rsidRPr="00EB63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7C" w:rsidRPr="00EB63DD" w:rsidRDefault="0088077C" w:rsidP="00EB63D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 xml:space="preserve">Урок классического танца: </w:t>
            </w:r>
          </w:p>
          <w:p w:rsidR="0088077C" w:rsidRPr="00EB63DD" w:rsidRDefault="0088077C" w:rsidP="00EB63D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- позиции ног (1, 2, 3, 6),</w:t>
            </w:r>
          </w:p>
          <w:p w:rsidR="0088077C" w:rsidRPr="00EB63DD" w:rsidRDefault="0088077C" w:rsidP="00EB63D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- позиции рук (0, 1, 2, 3),</w:t>
            </w:r>
          </w:p>
          <w:p w:rsidR="0088077C" w:rsidRPr="00EB63DD" w:rsidRDefault="0088077C" w:rsidP="00EB63D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- деми плие (полуприседание),</w:t>
            </w:r>
          </w:p>
          <w:p w:rsidR="0088077C" w:rsidRPr="00EB63DD" w:rsidRDefault="0088077C" w:rsidP="00EB63D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- гран плие (глубокое приседание),</w:t>
            </w:r>
          </w:p>
          <w:p w:rsidR="0088077C" w:rsidRDefault="0088077C" w:rsidP="00EB63D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- батман жите (выбрасывание ноги).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7C" w:rsidRPr="00EB63DD" w:rsidRDefault="0088077C" w:rsidP="00EB6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88077C" w:rsidRDefault="0088077C" w:rsidP="00EB63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77C" w:rsidRDefault="0088077C" w:rsidP="00EB63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8077C" w:rsidRPr="00EB63DD" w:rsidTr="00B06DB9">
        <w:trPr>
          <w:cantSplit/>
          <w:trHeight w:val="322"/>
        </w:trPr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77C" w:rsidRPr="00EB63DD" w:rsidRDefault="0088077C" w:rsidP="00B06D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 3. Азбук</w:t>
            </w:r>
            <w:r w:rsidR="00B06DB9">
              <w:rPr>
                <w:rFonts w:ascii="Times New Roman" w:hAnsi="Times New Roman" w:cs="Times New Roman"/>
                <w:sz w:val="24"/>
                <w:szCs w:val="24"/>
              </w:rPr>
              <w:t>а народно – сценического танца.</w:t>
            </w:r>
          </w:p>
        </w:tc>
      </w:tr>
      <w:tr w:rsidR="0088077C" w:rsidRPr="00EB63DD" w:rsidTr="00880FC5">
        <w:trPr>
          <w:cantSplit/>
          <w:trHeight w:val="22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77C" w:rsidRDefault="00880FC5" w:rsidP="00EB63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7C" w:rsidRPr="00EB63DD" w:rsidRDefault="0088077C" w:rsidP="00EB63D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Урок народно-сценического танца:</w:t>
            </w:r>
          </w:p>
          <w:p w:rsidR="0088077C" w:rsidRPr="00EB63DD" w:rsidRDefault="0088077C" w:rsidP="00EB63D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- деми плие – гран плие в 1 и 6 позициях,</w:t>
            </w:r>
          </w:p>
          <w:p w:rsidR="0088077C" w:rsidRPr="00EB63DD" w:rsidRDefault="0088077C" w:rsidP="00EB63D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- вытягивание ноги на носок с последовательным переходом на каблук и на носок,</w:t>
            </w:r>
          </w:p>
          <w:p w:rsidR="0088077C" w:rsidRPr="00EB63DD" w:rsidRDefault="0088077C" w:rsidP="00EB63D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- вытягивание ноги с одновременным ударом пяткой опорной ноги,</w:t>
            </w:r>
          </w:p>
          <w:p w:rsidR="0088077C" w:rsidRDefault="0088077C" w:rsidP="00EB63D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- маленький шаг.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77C" w:rsidRPr="00EB63DD" w:rsidRDefault="0088077C" w:rsidP="00EB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77C" w:rsidRDefault="0088077C" w:rsidP="00EB63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3DD" w:rsidRPr="00EB63DD" w:rsidTr="00880FC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80FC5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DD" w:rsidRPr="00EB63DD" w:rsidRDefault="00EB63DD" w:rsidP="00EB63D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Татарский народный танец:</w:t>
            </w:r>
          </w:p>
          <w:p w:rsidR="00EB63DD" w:rsidRPr="00EB63DD" w:rsidRDefault="00EB63DD" w:rsidP="00EB63D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- основные положения рук, ног, головы, корпуса,</w:t>
            </w:r>
          </w:p>
          <w:p w:rsidR="00EB63DD" w:rsidRPr="00EB63DD" w:rsidRDefault="00EB63DD" w:rsidP="00EB63D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- положение в паре,</w:t>
            </w:r>
          </w:p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- основные элементы татарского танца (основной ход, «гармошка», «дорожка»).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B63DD" w:rsidRPr="00EB63DD" w:rsidTr="00880FC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880FC5" w:rsidP="00EB63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Упражнения на середине зала: «Марш», «Торжественная ходьба».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3DD" w:rsidRPr="00EB63DD" w:rsidTr="00880FC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880FC5" w:rsidP="00EB63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Ритмические упражнения и игры: «Делаем красиво», «Упражнения с флажками», «Веселая карусель», «Ловушка», «Займи домик».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B63DD" w:rsidRPr="00EB63DD" w:rsidTr="00880FC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880FC5" w:rsidP="00EB63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Коллективно-порядковые упражнения: «Вертушки», «Передача мяча», «Цветные флажки».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B63DD" w:rsidRPr="00EB63DD" w:rsidTr="00880FC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880FC5" w:rsidP="00EB63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DD" w:rsidRPr="00EB63DD" w:rsidRDefault="00EB63DD" w:rsidP="00EB63D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 xml:space="preserve">Танцевальные элементы и композиции: </w:t>
            </w:r>
          </w:p>
          <w:p w:rsidR="00EB63DD" w:rsidRPr="00EB63DD" w:rsidRDefault="00EB63DD" w:rsidP="00EB63D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- танцевальный шаг (шаг с носка),</w:t>
            </w:r>
          </w:p>
          <w:p w:rsidR="00EB63DD" w:rsidRPr="00EB63DD" w:rsidRDefault="00EB63DD" w:rsidP="00EB63D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- хороводный шаг,</w:t>
            </w:r>
          </w:p>
          <w:p w:rsidR="00EB63DD" w:rsidRPr="00EB63DD" w:rsidRDefault="00EB63DD" w:rsidP="00EB63D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- бытовой шаг,</w:t>
            </w:r>
          </w:p>
          <w:p w:rsidR="00EB63DD" w:rsidRPr="00EB63DD" w:rsidRDefault="00EB63DD" w:rsidP="00EB63D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- прыжки,</w:t>
            </w:r>
          </w:p>
          <w:p w:rsidR="00EB63DD" w:rsidRPr="00EB63DD" w:rsidRDefault="00EB63DD" w:rsidP="00EB63D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- па галопа,</w:t>
            </w:r>
          </w:p>
          <w:p w:rsidR="00EB63DD" w:rsidRPr="00EB63DD" w:rsidRDefault="00EB63DD" w:rsidP="00EB63D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 xml:space="preserve">- па польки на месте сначала без прыжка, с продвижением вперед, назад, </w:t>
            </w:r>
          </w:p>
          <w:p w:rsidR="00EB63DD" w:rsidRPr="00EB63DD" w:rsidRDefault="00EB63DD" w:rsidP="00EB63D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- полька по кругу в сочетании с галопом, подскоками,</w:t>
            </w:r>
          </w:p>
          <w:p w:rsidR="00EB63DD" w:rsidRPr="00EB63DD" w:rsidRDefault="00EB63DD" w:rsidP="00EB63D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- полька по одному, парами,</w:t>
            </w:r>
          </w:p>
          <w:p w:rsidR="00EB63DD" w:rsidRPr="00EB63DD" w:rsidRDefault="00EB63DD" w:rsidP="00EB63D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- хлопки в различных ритмических рисунках,</w:t>
            </w:r>
          </w:p>
          <w:p w:rsidR="00EB63DD" w:rsidRPr="00EB63DD" w:rsidRDefault="00EB63DD" w:rsidP="00EB63D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- хлопки по бедрам, по коленям (для мальчиков),</w:t>
            </w:r>
          </w:p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- «Птичий двор», «Полька», «Снежинки», «Татарская пляска».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B63DD" w:rsidRPr="00EB63DD" w:rsidTr="00880FC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880FC5" w:rsidP="00EB63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Творческий отчет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3DD" w:rsidRPr="00EB63DD" w:rsidTr="005D3EFC">
        <w:tc>
          <w:tcPr>
            <w:tcW w:w="87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Итого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6266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2666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88077C" w:rsidRPr="00EB63DD" w:rsidTr="00292F36">
        <w:trPr>
          <w:cantSplit/>
          <w:trHeight w:val="345"/>
        </w:trPr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77C" w:rsidRPr="00EB63DD" w:rsidRDefault="0088077C" w:rsidP="00292F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 2. Азбука классического танца.</w:t>
            </w:r>
          </w:p>
        </w:tc>
      </w:tr>
      <w:tr w:rsidR="00EB63DD" w:rsidRPr="00EB63DD" w:rsidTr="00880FC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880FC5" w:rsidP="00EB63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DD" w:rsidRPr="00EB63DD" w:rsidRDefault="00EB63DD" w:rsidP="00EB63D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Урок классического танца:</w:t>
            </w:r>
          </w:p>
          <w:p w:rsidR="00EB63DD" w:rsidRPr="00EB63DD" w:rsidRDefault="00EB63DD" w:rsidP="00EB63D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- рон де жамб пар терр (круговое движение ногой по полу),</w:t>
            </w:r>
          </w:p>
          <w:p w:rsidR="00EB63DD" w:rsidRPr="00EB63DD" w:rsidRDefault="00EB63DD" w:rsidP="00EB63D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- сюр лек у-де-пье (положение ноги на щиколотке),</w:t>
            </w:r>
          </w:p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- пассе (проходное движение).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DD" w:rsidRPr="00EB63DD" w:rsidRDefault="00EB63DD" w:rsidP="00EB6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январь февраль</w:t>
            </w:r>
          </w:p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077C" w:rsidRPr="00EB63DD" w:rsidTr="00292F36">
        <w:trPr>
          <w:cantSplit/>
          <w:trHeight w:val="533"/>
        </w:trPr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77C" w:rsidRPr="00EB63DD" w:rsidRDefault="0088077C" w:rsidP="008807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 3. Азбука народно – сценического танца.</w:t>
            </w:r>
          </w:p>
        </w:tc>
      </w:tr>
      <w:tr w:rsidR="00EB63DD" w:rsidRPr="00EB63DD" w:rsidTr="00880FC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880FC5" w:rsidP="00EB63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DD" w:rsidRPr="00EB63DD" w:rsidRDefault="00EB63DD" w:rsidP="00EB63D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Урок народно-сценического танца:</w:t>
            </w:r>
          </w:p>
          <w:p w:rsidR="00EB63DD" w:rsidRPr="00EB63DD" w:rsidRDefault="00EB63DD" w:rsidP="00EB63D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- флик-флак (упражнения с ненапряженной ступней),</w:t>
            </w:r>
          </w:p>
          <w:p w:rsidR="00EB63DD" w:rsidRPr="00EB63DD" w:rsidRDefault="00EB63DD" w:rsidP="00EB63D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- дубль флик (мазок и удар ненапряженной ступней по полу),</w:t>
            </w:r>
          </w:p>
          <w:p w:rsidR="00EB63DD" w:rsidRPr="00EB63DD" w:rsidRDefault="00EB63DD" w:rsidP="00EB63D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- вынесение ноги на каблук впереди в сторону,</w:t>
            </w:r>
          </w:p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- поезд.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B63DD" w:rsidRPr="00EB63DD" w:rsidTr="00880FC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80FC5">
              <w:rPr>
                <w:rFonts w:ascii="Times New Roman" w:hAnsi="Times New Roman" w:cs="Times New Roman"/>
                <w:sz w:val="24"/>
                <w:szCs w:val="24"/>
              </w:rPr>
              <w:t>.9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DD" w:rsidRPr="00EB63DD" w:rsidRDefault="00EB63DD" w:rsidP="00EB63D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Урок бального танца:</w:t>
            </w:r>
          </w:p>
          <w:p w:rsidR="00EB63DD" w:rsidRPr="00EB63DD" w:rsidRDefault="00EB63DD" w:rsidP="00EB63D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- основные положения рук, ног, головы, корпуса,</w:t>
            </w:r>
          </w:p>
          <w:p w:rsidR="00EB63DD" w:rsidRPr="00EB63DD" w:rsidRDefault="00EB63DD" w:rsidP="00EB63D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 xml:space="preserve">- бальный поклон: </w:t>
            </w:r>
          </w:p>
          <w:p w:rsidR="00EB63DD" w:rsidRPr="00EB63DD" w:rsidRDefault="00EB63DD" w:rsidP="00EB63D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 xml:space="preserve">  а) для девочек,</w:t>
            </w:r>
          </w:p>
          <w:p w:rsidR="00EB63DD" w:rsidRPr="00EB63DD" w:rsidRDefault="00EB63DD" w:rsidP="00EB63D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 xml:space="preserve">  б) для мальчиков,</w:t>
            </w:r>
          </w:p>
          <w:p w:rsidR="00EB63DD" w:rsidRPr="00EB63DD" w:rsidRDefault="00EB63DD" w:rsidP="00EB63D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- бальный поклон в паре,</w:t>
            </w:r>
          </w:p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- балансце (покачивание).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B63DD" w:rsidRPr="00EB63DD" w:rsidTr="00880FC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880FC5" w:rsidP="00EB63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DD" w:rsidRPr="00EB63DD" w:rsidRDefault="00EB63DD" w:rsidP="00EB63D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Татарский народный танец:</w:t>
            </w:r>
          </w:p>
          <w:p w:rsidR="00EB63DD" w:rsidRPr="00EB63DD" w:rsidRDefault="00EB63DD" w:rsidP="00EB63D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- основные элементы татарского танца в паре,</w:t>
            </w:r>
          </w:p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- основные элементы татарского народного танца «Подарок».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B63DD" w:rsidRPr="00EB63DD" w:rsidTr="00880FC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880FC5" w:rsidP="00EB63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Татарский национальный костюм. Особенности.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B63DD" w:rsidRPr="00EB63DD" w:rsidTr="00880FC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880FC5" w:rsidP="00EB63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Татарский национальный орнамент. Особенности.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626666" w:rsidP="00EB63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3DD" w:rsidRPr="00EB63DD" w:rsidTr="00880FC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880FC5" w:rsidP="00EB63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DD" w:rsidRPr="00EB63DD" w:rsidRDefault="00EB63DD" w:rsidP="00EB63D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Русский народный танец:</w:t>
            </w:r>
          </w:p>
          <w:p w:rsidR="00EB63DD" w:rsidRPr="00EB63DD" w:rsidRDefault="00EB63DD" w:rsidP="00EB63D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- основные элементы русского народного танца в паре,</w:t>
            </w:r>
          </w:p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- основные элемента русского народного танца «Кадриль».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B63DD" w:rsidRPr="00EB63DD" w:rsidTr="00880FC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880FC5" w:rsidP="00EB63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Русский национальный костюм. Особенности.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3DD" w:rsidRPr="00EB63DD" w:rsidTr="00880FC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880FC5" w:rsidP="00EB63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Творческий отчет.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3DD" w:rsidRPr="00EB63DD" w:rsidTr="005D3EFC">
        <w:tc>
          <w:tcPr>
            <w:tcW w:w="87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6266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62666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88077C" w:rsidRPr="00EB63DD" w:rsidTr="00292F36">
        <w:trPr>
          <w:cantSplit/>
          <w:trHeight w:val="345"/>
        </w:trPr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77C" w:rsidRPr="00EB63DD" w:rsidRDefault="0088077C" w:rsidP="008807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 2. Азбука классического танца.</w:t>
            </w:r>
          </w:p>
        </w:tc>
      </w:tr>
      <w:tr w:rsidR="00EB63DD" w:rsidRPr="00EB63DD" w:rsidTr="00880FC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880FC5" w:rsidP="00EB63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Урок классического танца: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- релеве в 1, 2 и 3 позициях (подъем на полупальцы обеих ног),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- соте в 1, 2 и 3 позициях (прыжки на двух ногах с паузами),</w:t>
            </w:r>
          </w:p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- пор де бра (упражнения для рук, головы и корпуса).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DD" w:rsidRPr="00EB63DD" w:rsidRDefault="00EB63DD" w:rsidP="00EB6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077C" w:rsidRPr="00EB63DD" w:rsidTr="0088077C">
        <w:trPr>
          <w:cantSplit/>
          <w:trHeight w:val="549"/>
        </w:trPr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77C" w:rsidRPr="00EB63DD" w:rsidRDefault="0088077C" w:rsidP="008807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 3. Азбука народно – сценического танца.</w:t>
            </w:r>
          </w:p>
        </w:tc>
      </w:tr>
      <w:tr w:rsidR="00EB63DD" w:rsidRPr="00EB63DD" w:rsidTr="00880FC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880FC5" w:rsidP="00EB63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Урок народно-сценического танца:</w:t>
            </w:r>
          </w:p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- народные этюды.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B63DD" w:rsidRPr="00EB63DD" w:rsidTr="00880FC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880FC5">
              <w:rPr>
                <w:rFonts w:ascii="Times New Roman" w:hAnsi="Times New Roman" w:cs="Times New Roman"/>
                <w:sz w:val="24"/>
                <w:szCs w:val="24"/>
              </w:rPr>
              <w:t>.17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Урок бального танца: «Полька».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B63DD" w:rsidRPr="00EB63DD" w:rsidTr="00880FC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880FC5" w:rsidP="00EB63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Урок технического характера (ритмические навыки и музыкальная выразительность).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B63DD" w:rsidRPr="00EB63DD" w:rsidTr="00880FC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880FC5" w:rsidP="00EB63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Этюд татарского танца.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B63DD" w:rsidRPr="00EB63DD" w:rsidTr="00880FC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880FC5" w:rsidP="00EB63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Работа над репертуарным планом.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626666" w:rsidP="00EB63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B63DD" w:rsidRPr="00EB63DD" w:rsidTr="00880FC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880FC5" w:rsidP="00EB63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Творческий отчет.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3DD" w:rsidRPr="00EB63DD" w:rsidTr="005D3EFC">
        <w:tc>
          <w:tcPr>
            <w:tcW w:w="87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6266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2666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EB63DD" w:rsidRPr="00EB63DD" w:rsidTr="005D3EFC">
        <w:tc>
          <w:tcPr>
            <w:tcW w:w="87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6266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62666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</w:tbl>
    <w:p w:rsidR="00EB63DD" w:rsidRPr="00EB63DD" w:rsidRDefault="00EB63DD" w:rsidP="00EB63DD">
      <w:pPr>
        <w:widowControl w:val="0"/>
        <w:suppressAutoHyphens/>
        <w:spacing w:after="0" w:line="360" w:lineRule="auto"/>
        <w:ind w:firstLine="709"/>
        <w:jc w:val="center"/>
        <w:rPr>
          <w:rFonts w:ascii="Times New Roman" w:eastAsia="Andale Sans UI" w:hAnsi="Times New Roman" w:cs="Times New Roman"/>
          <w:b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b/>
          <w:kern w:val="1"/>
          <w:sz w:val="28"/>
          <w:szCs w:val="28"/>
        </w:rPr>
        <w:t>Старшая группа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6804"/>
        <w:gridCol w:w="1276"/>
        <w:gridCol w:w="567"/>
      </w:tblGrid>
      <w:tr w:rsidR="00726ABE" w:rsidRPr="00EB63DD" w:rsidTr="00726ABE">
        <w:trPr>
          <w:cantSplit/>
          <w:trHeight w:val="497"/>
        </w:trPr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ABE" w:rsidRPr="00EB63DD" w:rsidRDefault="00726ABE" w:rsidP="00292F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 1. Ритмика и танец</w:t>
            </w:r>
          </w:p>
        </w:tc>
      </w:tr>
      <w:tr w:rsidR="00EB63DD" w:rsidRPr="00EB63DD" w:rsidTr="007E0A70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32EFE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Организация студии. Собрание с родителями. Требования к занятиям. Техника безопасности на занятиях.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DD" w:rsidRPr="00EB63DD" w:rsidRDefault="00EB63DD" w:rsidP="00EB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817DAF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B63DD" w:rsidRPr="00EB63DD" w:rsidTr="007E0A70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432EFE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музыкально-ритмических навыков.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B63DD" w:rsidRPr="00EB63DD" w:rsidTr="007E0A70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432EFE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B63DD" w:rsidRPr="00EB63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навыков выразительного движения.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B63DD" w:rsidRPr="00EB63DD" w:rsidTr="007E0A70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432EFE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B63DD" w:rsidRPr="00EB63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Коллективно-порядковые упражнения: «Цветные флажки», «Займи домик, «Ловушки».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26ABE" w:rsidRPr="00EB63DD" w:rsidTr="00292F36">
        <w:trPr>
          <w:cantSplit/>
          <w:trHeight w:val="345"/>
        </w:trPr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ABE" w:rsidRPr="00EB63DD" w:rsidRDefault="00726ABE" w:rsidP="00292F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 2. Азбука классического танца.</w:t>
            </w:r>
          </w:p>
        </w:tc>
      </w:tr>
      <w:tr w:rsidR="00EB63DD" w:rsidRPr="00EB63DD" w:rsidTr="007E0A70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432EFE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Урок классического танца (повторение материала предыдущего года обучения).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26ABE" w:rsidRPr="00EB63DD" w:rsidTr="00292F36">
        <w:trPr>
          <w:cantSplit/>
          <w:trHeight w:val="549"/>
        </w:trPr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ABE" w:rsidRPr="00EB63DD" w:rsidRDefault="00726ABE" w:rsidP="00292F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 3. Азбука народно – сценического танца.</w:t>
            </w:r>
          </w:p>
        </w:tc>
      </w:tr>
      <w:tr w:rsidR="00EB63DD" w:rsidRPr="00EB63DD" w:rsidTr="007E0A70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432EFE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Народно-сценический танец (повторение материала предыдущего года обучения).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B63DD" w:rsidRPr="00EB63DD" w:rsidTr="007E0A70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432EFE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Музыкальные игры: «Кот и мыши», «Пингвины», «Мышка в норке», «Полоскать платочки», «Карусель».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B63DD" w:rsidRPr="00EB63DD" w:rsidTr="007E0A70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432EFE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 xml:space="preserve">Танцевальные элементы и композиции: 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- повторение элементов танца по программе предыдущего года,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- тихая ходьба, высокий шаг, мягкий пружинящий шаг,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- поскоки с ноги на ногу, легкие подскоки,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- переменные притопы,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- прыжки с выбрасыванием ноги вперед,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- элементы русской пляски,</w:t>
            </w:r>
          </w:p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- элементы татарской пляски.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B63DD" w:rsidRPr="00EB63DD" w:rsidTr="007E0A70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432EFE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Творческий отчет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3DD" w:rsidRPr="00EB63DD" w:rsidTr="00726ABE">
        <w:tc>
          <w:tcPr>
            <w:tcW w:w="87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817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817DA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726ABE" w:rsidRPr="00EB63DD" w:rsidTr="00292F36">
        <w:trPr>
          <w:cantSplit/>
          <w:trHeight w:val="345"/>
        </w:trPr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ABE" w:rsidRPr="00EB63DD" w:rsidRDefault="00726ABE" w:rsidP="00292F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 2. Азбука классического танца.</w:t>
            </w:r>
          </w:p>
        </w:tc>
      </w:tr>
      <w:tr w:rsidR="00EB63DD" w:rsidRPr="00EB63DD" w:rsidTr="007E0A70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7E0A70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Урок классического танца:</w:t>
            </w:r>
          </w:p>
          <w:p w:rsidR="00EB63DD" w:rsidRPr="00EB63DD" w:rsidRDefault="00EB63DD" w:rsidP="00EB63DD">
            <w:pPr>
              <w:numPr>
                <w:ilvl w:val="0"/>
                <w:numId w:val="3"/>
              </w:num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Экзерсис у опоры: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 xml:space="preserve">- позиции ног (1, 2, 3, 4, 5, 6), 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- позиции рук (0, 1, 2, 3),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- деми плие (полуприседание) в 1 2, 3 позициях,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- батман тандю (вытягивание ноги на носок),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 xml:space="preserve">- рон де жамб пар тер (круговое движение), 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- батман жете (выбрасывание),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- сюр лек у-де-пье (положение ноги на щиколотке),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- пассе (проходное движение),</w:t>
            </w:r>
          </w:p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2. Классический этюд.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DD" w:rsidRPr="00EB63DD" w:rsidRDefault="00EB63DD" w:rsidP="00EB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26ABE" w:rsidRPr="00EB63DD" w:rsidTr="00292F36">
        <w:trPr>
          <w:cantSplit/>
          <w:trHeight w:val="549"/>
        </w:trPr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ABE" w:rsidRPr="00EB63DD" w:rsidRDefault="00726ABE" w:rsidP="00292F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 3. Азбука народно – сценического танца.</w:t>
            </w:r>
          </w:p>
        </w:tc>
      </w:tr>
      <w:tr w:rsidR="00EB63DD" w:rsidRPr="00EB63DD" w:rsidTr="007E0A70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7E0A70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Народно-сценический танец:</w:t>
            </w:r>
          </w:p>
          <w:p w:rsidR="00EB63DD" w:rsidRPr="00EB63DD" w:rsidRDefault="00EB63DD" w:rsidP="00EB63DD">
            <w:pPr>
              <w:numPr>
                <w:ilvl w:val="0"/>
                <w:numId w:val="4"/>
              </w:num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Экзерсис у опоры: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- деми плие и гран плие в 1 и 6 позициях,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- вытягивание ноги на носок с последовательным переходом на каблук и на носок,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- батман тандю каблучный (вытягивание ноги с одновременным ударом пяткой опорной ноги).</w:t>
            </w:r>
          </w:p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2. Народно-сценический этюд.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B63DD" w:rsidRPr="00EB63DD" w:rsidTr="007E0A70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E0A70">
              <w:rPr>
                <w:rFonts w:ascii="Times New Roman" w:hAnsi="Times New Roman" w:cs="Times New Roman"/>
                <w:sz w:val="24"/>
                <w:szCs w:val="24"/>
              </w:rPr>
              <w:t>.6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Татарский народный танец: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- основные положения рук, ног, головы, корпуса,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- работа в паре,</w:t>
            </w:r>
          </w:p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- основные элементы татарского танца.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B63DD" w:rsidRPr="00EB63DD" w:rsidTr="007E0A70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7E0A70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  <w:r w:rsidR="00EB63DD" w:rsidRPr="00EB63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Танцевальные элементы и композиции: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- повторение элементов танца по программе предыдущего года,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- шаг на носках,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- шаг польки,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- па вальса,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- па польки,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- широкий высокий бег,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- сильные поскоки,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- боковой галоп,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- элементы русской народной пляски,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- элементы татарской народной пляски,</w:t>
            </w:r>
          </w:p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- «Парная полька», русский народный танец «Кадриль», татарский народный танец «Су буенда».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B63DD" w:rsidRPr="00EB63DD" w:rsidTr="007E0A70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7E0A70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Творческий отчет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817DAF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B63DD" w:rsidRPr="00EB63DD" w:rsidTr="00726ABE">
        <w:tc>
          <w:tcPr>
            <w:tcW w:w="87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817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817DA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726ABE" w:rsidRPr="00EB63DD" w:rsidTr="00292F36">
        <w:trPr>
          <w:cantSplit/>
          <w:trHeight w:val="345"/>
        </w:trPr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ABE" w:rsidRPr="00EB63DD" w:rsidRDefault="00726ABE" w:rsidP="00292F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 2. Азбука классического танца.</w:t>
            </w:r>
          </w:p>
        </w:tc>
      </w:tr>
      <w:tr w:rsidR="00EB63DD" w:rsidRPr="00EB63DD" w:rsidTr="007E0A70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7E0A70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Урок классического танца:</w:t>
            </w:r>
          </w:p>
          <w:p w:rsidR="00EB63DD" w:rsidRPr="00EB63DD" w:rsidRDefault="00EB63DD" w:rsidP="00EB63DD">
            <w:pPr>
              <w:numPr>
                <w:ilvl w:val="0"/>
                <w:numId w:val="5"/>
              </w:num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Экзерсис на середине: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- батман фраппе (ударный бросок) в сторону,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- релеве лан (поднимание вытянутой ноги на 45 градусов в сторону с 1 позиции,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- гран батман жете (бросок большой).</w:t>
            </w:r>
          </w:p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2. Классический этюд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DD" w:rsidRPr="00EB63DD" w:rsidRDefault="00EB63DD" w:rsidP="00EB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EB63DD" w:rsidRPr="00EB63DD" w:rsidRDefault="00EB63DD" w:rsidP="00EB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26ABE" w:rsidRPr="00EB63DD" w:rsidTr="00292F36">
        <w:trPr>
          <w:cantSplit/>
          <w:trHeight w:val="549"/>
        </w:trPr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ABE" w:rsidRPr="00EB63DD" w:rsidRDefault="00726ABE" w:rsidP="00292F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 3. Азбука народно – сценического танца.</w:t>
            </w:r>
          </w:p>
        </w:tc>
      </w:tr>
      <w:tr w:rsidR="00EB63DD" w:rsidRPr="00EB63DD" w:rsidTr="007E0A70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7E0A70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Урок народно-сценического танца:</w:t>
            </w:r>
          </w:p>
          <w:p w:rsidR="00EB63DD" w:rsidRPr="00EB63DD" w:rsidRDefault="00EB63DD" w:rsidP="00EB63DD">
            <w:pPr>
              <w:numPr>
                <w:ilvl w:val="0"/>
                <w:numId w:val="6"/>
              </w:num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Экзерсис у опоры: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- маленькие шаги,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 xml:space="preserve">- флик флак (упражнения с ненапряженной ступней), 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- дубль флик (мазок и удар ненапряженной ступней по полу),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- поезд.</w:t>
            </w:r>
          </w:p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2. Народно-сценический этюд.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B63DD" w:rsidRPr="00EB63DD" w:rsidTr="007E0A70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E0A70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Урок бального танца: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- основные положения рук, ног, головы, корпуса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- бальный поклон,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- балансце,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- «окошечко»,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- «дорожка»,</w:t>
            </w:r>
          </w:p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- основной шаг.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B63DD" w:rsidRPr="00EB63DD" w:rsidTr="007E0A70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7E0A70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  <w:r w:rsidR="00EB63DD" w:rsidRPr="00EB63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Татарский народный танец:</w:t>
            </w:r>
          </w:p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- основные элементы татарского танца в паре.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B63DD" w:rsidRPr="00EB63DD" w:rsidTr="007E0A70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7E0A70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Татарский национальный костюм. Детали национальной одежды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B63DD" w:rsidRPr="00EB63DD" w:rsidTr="007E0A70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7E0A70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Работа по репертуарному плану:</w:t>
            </w:r>
          </w:p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- русский народный танец «Яблочко», татарский народный танец «Джигиты», «Парная полька».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B63DD" w:rsidRPr="00EB63DD" w:rsidTr="007E0A70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7E0A70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Творческий отчет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626666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3DD" w:rsidRPr="00EB63DD" w:rsidTr="00726ABE">
        <w:tc>
          <w:tcPr>
            <w:tcW w:w="87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62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62666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726ABE" w:rsidRPr="00EB63DD" w:rsidTr="00292F36">
        <w:trPr>
          <w:cantSplit/>
          <w:trHeight w:val="345"/>
        </w:trPr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ABE" w:rsidRPr="00EB63DD" w:rsidRDefault="00726ABE" w:rsidP="00292F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 2. Азбука классического танца.</w:t>
            </w:r>
          </w:p>
        </w:tc>
      </w:tr>
      <w:tr w:rsidR="00EB63DD" w:rsidRPr="00EB63DD" w:rsidTr="007E0A70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7E0A70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Урок классического танца:</w:t>
            </w:r>
          </w:p>
          <w:p w:rsidR="00EB63DD" w:rsidRPr="00EB63DD" w:rsidRDefault="00EB63DD" w:rsidP="00EB63DD">
            <w:pPr>
              <w:numPr>
                <w:ilvl w:val="0"/>
                <w:numId w:val="7"/>
              </w:num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Экзерсис у опоры: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- релеве в 1, 2 и 3 позициях (подъем на полупальцы обеих ног),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- соте в 1, 2 и 3 позициях (прыжки на двух ногах),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- пор де бра (упражнения для рук, головы и корпуса).</w:t>
            </w:r>
          </w:p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2. Классический этюд.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DD" w:rsidRPr="00EB63DD" w:rsidRDefault="00EB63DD" w:rsidP="00EB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26ABE" w:rsidRPr="00EB63DD" w:rsidTr="00292F36">
        <w:trPr>
          <w:cantSplit/>
          <w:trHeight w:val="549"/>
        </w:trPr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ABE" w:rsidRPr="00EB63DD" w:rsidRDefault="00726ABE" w:rsidP="00292F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 3. Азбука народно – сценического танца.</w:t>
            </w:r>
          </w:p>
        </w:tc>
      </w:tr>
      <w:tr w:rsidR="00EB63DD" w:rsidRPr="00EB63DD" w:rsidTr="007E0A70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7E0A70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Урок народно-сценического танца: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- элементы русского народного танца,</w:t>
            </w:r>
          </w:p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- элементы татарского народного танца.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B63DD" w:rsidRPr="00EB63DD" w:rsidTr="007E0A70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E0A70">
              <w:rPr>
                <w:rFonts w:ascii="Times New Roman" w:hAnsi="Times New Roman" w:cs="Times New Roman"/>
                <w:sz w:val="24"/>
                <w:szCs w:val="24"/>
              </w:rPr>
              <w:t>.16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Урок бального танца:</w:t>
            </w:r>
          </w:p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- элементы танца «Фигурный вальс».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B63DD" w:rsidRPr="00EB63DD" w:rsidTr="007E0A70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7E0A70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Комплекс упражнения на восстановление дыхания, расслабление группы мышц.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B63DD" w:rsidRPr="00EB63DD" w:rsidTr="007E0A70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7E0A70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Работа по репертуарному плану.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B63DD" w:rsidRPr="00EB63DD" w:rsidTr="007E0A70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7E0A70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Творческий отчет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626666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3DD" w:rsidRPr="00EB63DD" w:rsidTr="00726ABE">
        <w:tc>
          <w:tcPr>
            <w:tcW w:w="87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62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2666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EB63DD" w:rsidRPr="00EB63DD" w:rsidTr="00726ABE">
        <w:tc>
          <w:tcPr>
            <w:tcW w:w="87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62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62666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</w:tbl>
    <w:p w:rsidR="00EB63DD" w:rsidRPr="00EB63DD" w:rsidRDefault="00EB63DD" w:rsidP="00B06DB9">
      <w:pPr>
        <w:widowControl w:val="0"/>
        <w:suppressAutoHyphens/>
        <w:spacing w:after="0" w:line="360" w:lineRule="auto"/>
        <w:jc w:val="center"/>
        <w:rPr>
          <w:rFonts w:ascii="Times New Roman" w:eastAsia="Andale Sans UI" w:hAnsi="Times New Roman" w:cs="Times New Roman"/>
          <w:b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b/>
          <w:kern w:val="1"/>
          <w:sz w:val="28"/>
          <w:szCs w:val="28"/>
        </w:rPr>
        <w:t>Подготовительная к школе группа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6804"/>
        <w:gridCol w:w="131"/>
        <w:gridCol w:w="1145"/>
        <w:gridCol w:w="567"/>
      </w:tblGrid>
      <w:tr w:rsidR="00726ABE" w:rsidRPr="00EB63DD" w:rsidTr="00626666">
        <w:trPr>
          <w:cantSplit/>
          <w:trHeight w:val="497"/>
        </w:trPr>
        <w:tc>
          <w:tcPr>
            <w:tcW w:w="93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ABE" w:rsidRPr="00EB63DD" w:rsidRDefault="00726ABE" w:rsidP="00292F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 1. Ритмика и танец</w:t>
            </w:r>
          </w:p>
        </w:tc>
      </w:tr>
      <w:tr w:rsidR="00EB63DD" w:rsidRPr="00EB63DD" w:rsidTr="00626666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292F36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B63DD" w:rsidRPr="00EB63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Организация студии. Собрание с родителями. Требования к занятиям. Техника безопасности на занятиях.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DD" w:rsidRPr="00EB63DD" w:rsidRDefault="00EB63DD" w:rsidP="00EB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626666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B63DD" w:rsidRPr="00EB63DD" w:rsidTr="00626666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292F36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B63DD" w:rsidRPr="00EB63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Характер и динамика музыки. Роль музыки в хореографии.</w:t>
            </w: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3DD" w:rsidRPr="00EB63DD" w:rsidTr="00626666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292F36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B63DD" w:rsidRPr="00EB63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Сильная доля такта в музыке. Темпо-ритм.</w:t>
            </w: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3DD" w:rsidRPr="00EB63DD" w:rsidTr="00626666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292F36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EB63DD" w:rsidRPr="00EB63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Особенности национальной хореографии.</w:t>
            </w: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3DD" w:rsidRPr="00EB63DD" w:rsidTr="00626666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292F36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B63DD" w:rsidRPr="00EB63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Разновидности хореографического искусства.</w:t>
            </w: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3DD" w:rsidRPr="00EB63DD" w:rsidTr="00626666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292F36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B63DD" w:rsidRPr="00EB63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Передача в движении ритмического рисунка.</w:t>
            </w: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3DD" w:rsidRPr="00EB63DD" w:rsidTr="00626666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292F36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B63DD" w:rsidRPr="00EB63D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техники танца (повторение материала предыдущего года обучения).</w:t>
            </w: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B63DD" w:rsidRPr="00EB63DD" w:rsidTr="00626666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292F36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B63DD" w:rsidRPr="00EB63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Музыкальные игры: «Ромашки», «Посадим дерево», «Дождь идет».</w:t>
            </w: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B63DD" w:rsidRPr="00EB63DD" w:rsidTr="00626666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292F36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B63DD" w:rsidRPr="00EB63D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Работа по репертуарному плану: полька «Давайте поскачем», «Не боимся мы дождя».</w:t>
            </w: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B63DD" w:rsidRPr="00EB63DD" w:rsidTr="00626666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292F36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B63DD" w:rsidRPr="00EB63D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Творческий отчет</w:t>
            </w: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3DD" w:rsidRPr="00EB63DD" w:rsidTr="00626666">
        <w:tc>
          <w:tcPr>
            <w:tcW w:w="87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</w:tr>
      <w:tr w:rsidR="00726ABE" w:rsidRPr="00EB63DD" w:rsidTr="00626666">
        <w:trPr>
          <w:cantSplit/>
          <w:trHeight w:val="345"/>
        </w:trPr>
        <w:tc>
          <w:tcPr>
            <w:tcW w:w="93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ABE" w:rsidRPr="00EB63DD" w:rsidRDefault="00726ABE" w:rsidP="00292F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 2. Азбука классического танца.</w:t>
            </w:r>
          </w:p>
        </w:tc>
      </w:tr>
      <w:tr w:rsidR="00292F36" w:rsidRPr="00EB63DD" w:rsidTr="00626666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F36" w:rsidRPr="00EB63DD" w:rsidRDefault="006A6863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292F36" w:rsidRPr="00EB63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92F36" w:rsidRPr="00EB63DD" w:rsidRDefault="00292F36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F36" w:rsidRPr="00EB63DD" w:rsidRDefault="00292F36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Урок классического танца (закрепление пройденного материала).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F36" w:rsidRPr="00EB63DD" w:rsidRDefault="00292F36" w:rsidP="00EB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292F36" w:rsidRPr="00EB63DD" w:rsidRDefault="00292F36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F36" w:rsidRPr="00EB63DD" w:rsidRDefault="00292F36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26ABE" w:rsidRPr="00EB63DD" w:rsidTr="00626666">
        <w:trPr>
          <w:cantSplit/>
          <w:trHeight w:val="549"/>
        </w:trPr>
        <w:tc>
          <w:tcPr>
            <w:tcW w:w="93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ABE" w:rsidRPr="00EB63DD" w:rsidRDefault="00726ABE" w:rsidP="00292F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 3. Азбука народно – сценического танца.</w:t>
            </w:r>
          </w:p>
        </w:tc>
      </w:tr>
      <w:tr w:rsidR="00EB63DD" w:rsidRPr="00EB63DD" w:rsidTr="00626666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1B1864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Урок народно-сценического танца (закрепление пройденного материала).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B63DD" w:rsidRPr="00EB63DD" w:rsidTr="00626666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B1864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Комбинации танцевальных элементов по кругу: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- полька,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- полонез,</w:t>
            </w:r>
          </w:p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- вальс.</w:t>
            </w: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B63DD" w:rsidRPr="00EB63DD" w:rsidTr="00626666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1B1864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Комбинации из элементов народных танцев: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- русский народный танец «Василек»,</w:t>
            </w:r>
          </w:p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- татарский народный танец «Ладошки».</w:t>
            </w: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B63DD" w:rsidRPr="00EB63DD" w:rsidTr="00626666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1B1864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Музыкальные игры: «Жмурки», «Веревочка», «Петушок», «Зайкина избушка».</w:t>
            </w: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B63DD" w:rsidRPr="00EB63DD" w:rsidTr="00626666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1B1864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Работа по репертуарному плану: «Петрушки», «В гостях у Зимушки-зимы», «Полонез».</w:t>
            </w: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B63DD" w:rsidRPr="00EB63DD" w:rsidTr="00626666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1B1864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Творческий отчет</w:t>
            </w: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3DD" w:rsidRPr="00EB63DD" w:rsidTr="00626666">
        <w:tc>
          <w:tcPr>
            <w:tcW w:w="87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</w:tr>
      <w:tr w:rsidR="00726ABE" w:rsidRPr="00EB63DD" w:rsidTr="00626666">
        <w:trPr>
          <w:cantSplit/>
          <w:trHeight w:val="345"/>
        </w:trPr>
        <w:tc>
          <w:tcPr>
            <w:tcW w:w="93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ABE" w:rsidRPr="00EB63DD" w:rsidRDefault="00726ABE" w:rsidP="00292F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 2. Азбука классического танца.</w:t>
            </w:r>
          </w:p>
        </w:tc>
      </w:tr>
      <w:tr w:rsidR="00EB63DD" w:rsidRPr="00EB63DD" w:rsidTr="00626666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1B1864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Урок классического танца (закрепление пройденного материала).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DD" w:rsidRPr="00EB63DD" w:rsidRDefault="00EB63DD" w:rsidP="00EB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EB63DD" w:rsidRPr="00EB63DD" w:rsidRDefault="00EB63DD" w:rsidP="00EB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26ABE" w:rsidRPr="00EB63DD" w:rsidTr="00626666">
        <w:trPr>
          <w:cantSplit/>
          <w:trHeight w:val="549"/>
        </w:trPr>
        <w:tc>
          <w:tcPr>
            <w:tcW w:w="93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ABE" w:rsidRPr="00EB63DD" w:rsidRDefault="00726ABE" w:rsidP="00292F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 3. Азбука народно – сценического танца.</w:t>
            </w:r>
          </w:p>
        </w:tc>
      </w:tr>
      <w:tr w:rsidR="00EB63DD" w:rsidRPr="00EB63DD" w:rsidTr="00626666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1B1864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Урок народно-сценического танца (закрепление пройденного материала).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B63DD" w:rsidRPr="00EB63DD" w:rsidTr="00626666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B1864">
              <w:rPr>
                <w:rFonts w:ascii="Times New Roman" w:hAnsi="Times New Roman" w:cs="Times New Roman"/>
                <w:sz w:val="24"/>
                <w:szCs w:val="24"/>
              </w:rPr>
              <w:t>.8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Татарский народный танец: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- особенности хореографии,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- особенности костюма</w:t>
            </w:r>
          </w:p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- особенности орнамента.</w:t>
            </w: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B63DD" w:rsidRPr="00EB63DD" w:rsidTr="00626666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1B1864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Русский народный танец:</w:t>
            </w:r>
          </w:p>
          <w:p w:rsidR="00EB63DD" w:rsidRPr="00EB63DD" w:rsidRDefault="00EB63DD" w:rsidP="00EB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- особенности хореографии,</w:t>
            </w:r>
          </w:p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- особенности костюма.</w:t>
            </w: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B63DD" w:rsidRPr="00EB63DD" w:rsidTr="00626666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1B1864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Работа по репертуарному плану: «Красная ромашка», «Полонез», «Самба».</w:t>
            </w: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B63DD" w:rsidRPr="00EB63DD" w:rsidTr="00626666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1B1864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Творческий отчет.</w:t>
            </w: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626666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3DD" w:rsidRPr="00EB63DD" w:rsidTr="00626666">
        <w:tc>
          <w:tcPr>
            <w:tcW w:w="87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62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62666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726ABE" w:rsidRPr="00EB63DD" w:rsidTr="00626666">
        <w:trPr>
          <w:cantSplit/>
          <w:trHeight w:val="345"/>
        </w:trPr>
        <w:tc>
          <w:tcPr>
            <w:tcW w:w="93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ABE" w:rsidRPr="00EB63DD" w:rsidRDefault="00726ABE" w:rsidP="00292F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Модуль 2. Азбука классического танца.</w:t>
            </w:r>
          </w:p>
        </w:tc>
      </w:tr>
      <w:tr w:rsidR="00EB63DD" w:rsidRPr="00EB63DD" w:rsidTr="00626666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1B1864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Урок классического танца (закрепление пройденного материала).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DD" w:rsidRPr="00EB63DD" w:rsidRDefault="00EB63DD" w:rsidP="00EB63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26ABE" w:rsidRPr="00EB63DD" w:rsidTr="00626666">
        <w:trPr>
          <w:cantSplit/>
          <w:trHeight w:val="549"/>
        </w:trPr>
        <w:tc>
          <w:tcPr>
            <w:tcW w:w="93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ABE" w:rsidRPr="00EB63DD" w:rsidRDefault="00726ABE" w:rsidP="00292F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 3. Азбука народно – сценического танца.</w:t>
            </w:r>
          </w:p>
        </w:tc>
      </w:tr>
      <w:tr w:rsidR="00EB63DD" w:rsidRPr="00EB63DD" w:rsidTr="00626666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1B1864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Урок народно-сценического танца (закрепление пройденного материала).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B63DD" w:rsidRPr="00EB63DD" w:rsidTr="00626666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B1864">
              <w:rPr>
                <w:rFonts w:ascii="Times New Roman" w:hAnsi="Times New Roman" w:cs="Times New Roman"/>
                <w:sz w:val="24"/>
                <w:szCs w:val="24"/>
              </w:rPr>
              <w:t>.13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Урок бального танца (закрепление пройденного материала).</w:t>
            </w: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B63DD" w:rsidRPr="00EB63DD" w:rsidTr="00626666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1B1864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  <w:r w:rsidR="00EB63DD" w:rsidRPr="00EB63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Коллективно-порядковые упражнения (закрепление пройденного материала).</w:t>
            </w: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B63DD" w:rsidRPr="00EB63DD" w:rsidTr="00626666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1B1864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  <w:r w:rsidR="00EB63DD" w:rsidRPr="00EB63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Ритмические упражнения и игры (закрепление пройденного материала).</w:t>
            </w: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B63DD" w:rsidRPr="00EB63DD" w:rsidTr="00626666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1B1864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  <w:r w:rsidR="00EB63DD" w:rsidRPr="00EB63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Комплекс упражнений на восстановление дыхания, расслабление групп мышц.</w:t>
            </w: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B63DD" w:rsidRPr="00EB63DD" w:rsidTr="00626666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1B1864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  <w:r w:rsidR="00EB63DD" w:rsidRPr="00EB63D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Работа по репертуарному плану. Подготовка к выпускному балу.</w:t>
            </w: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B63DD" w:rsidRPr="00EB63DD" w:rsidTr="00626666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1B1864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  <w:r w:rsidR="00EB63DD" w:rsidRPr="00EB63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Творческий отчет. </w:t>
            </w: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EB63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626666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3DD" w:rsidRPr="00EB63DD" w:rsidTr="00626666">
        <w:tc>
          <w:tcPr>
            <w:tcW w:w="87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62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2666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EB63DD" w:rsidRPr="00EB63DD" w:rsidTr="00626666">
        <w:tc>
          <w:tcPr>
            <w:tcW w:w="87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3DD" w:rsidRPr="00EB63DD" w:rsidRDefault="00EB63DD" w:rsidP="00EB6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DD" w:rsidRPr="00EB63DD" w:rsidRDefault="00EB63DD" w:rsidP="00626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3D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62666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</w:tbl>
    <w:p w:rsidR="00417622" w:rsidRDefault="00417622" w:rsidP="00587F0E">
      <w:pPr>
        <w:widowControl w:val="0"/>
        <w:shd w:val="clear" w:color="auto" w:fill="FFFFFF"/>
        <w:suppressAutoHyphens/>
        <w:spacing w:after="0" w:line="360" w:lineRule="auto"/>
        <w:jc w:val="center"/>
        <w:rPr>
          <w:rFonts w:ascii="Times New Roman" w:hAnsi="Times New Roman"/>
          <w:b/>
          <w:sz w:val="28"/>
          <w:szCs w:val="32"/>
        </w:rPr>
      </w:pPr>
    </w:p>
    <w:p w:rsidR="00587F0E" w:rsidRDefault="00587F0E" w:rsidP="00587F0E">
      <w:pPr>
        <w:widowControl w:val="0"/>
        <w:shd w:val="clear" w:color="auto" w:fill="FFFFFF"/>
        <w:suppressAutoHyphens/>
        <w:spacing w:after="0" w:line="360" w:lineRule="auto"/>
        <w:jc w:val="center"/>
        <w:rPr>
          <w:rFonts w:ascii="Times New Roman" w:eastAsia="Andale Sans UI" w:hAnsi="Times New Roman" w:cs="Times New Roman"/>
          <w:b/>
          <w:kern w:val="1"/>
          <w:sz w:val="28"/>
          <w:szCs w:val="28"/>
        </w:rPr>
      </w:pPr>
      <w:r>
        <w:rPr>
          <w:rFonts w:ascii="Times New Roman" w:eastAsia="Andale Sans UI" w:hAnsi="Times New Roman" w:cs="Times New Roman"/>
          <w:b/>
          <w:kern w:val="1"/>
          <w:sz w:val="28"/>
          <w:szCs w:val="28"/>
        </w:rPr>
        <w:t>3.</w:t>
      </w:r>
      <w:r w:rsidR="00417622">
        <w:rPr>
          <w:rFonts w:ascii="Times New Roman" w:eastAsia="Andale Sans UI" w:hAnsi="Times New Roman" w:cs="Times New Roman"/>
          <w:b/>
          <w:kern w:val="1"/>
          <w:sz w:val="28"/>
          <w:szCs w:val="28"/>
        </w:rPr>
        <w:t>3</w:t>
      </w:r>
      <w:r>
        <w:rPr>
          <w:rFonts w:ascii="Times New Roman" w:eastAsia="Andale Sans UI" w:hAnsi="Times New Roman" w:cs="Times New Roman"/>
          <w:b/>
          <w:kern w:val="1"/>
          <w:sz w:val="28"/>
          <w:szCs w:val="28"/>
        </w:rPr>
        <w:t xml:space="preserve">. </w:t>
      </w:r>
      <w:r w:rsidR="00CF1361">
        <w:rPr>
          <w:rFonts w:ascii="Times New Roman" w:eastAsia="Andale Sans UI" w:hAnsi="Times New Roman" w:cs="Times New Roman"/>
          <w:b/>
          <w:kern w:val="1"/>
          <w:sz w:val="28"/>
          <w:szCs w:val="28"/>
        </w:rPr>
        <w:t>Оценочные материалы</w:t>
      </w:r>
    </w:p>
    <w:p w:rsidR="00CF1361" w:rsidRPr="002B1B7A" w:rsidRDefault="00CF1361" w:rsidP="00B06DB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B1B7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выстраивания индивидуальной  траектории развития каждого ребенка и оптимизации взаимодействия  с группой детей  были выделены  содержательные характеристики хореографической деятельности. Р</w:t>
      </w:r>
      <w:r w:rsidRPr="002B1B7A">
        <w:rPr>
          <w:rFonts w:ascii="Times New Roman" w:eastAsia="Times New Roman" w:hAnsi="Times New Roman" w:cs="Times New Roman"/>
          <w:bCs/>
          <w:sz w:val="28"/>
          <w:lang w:eastAsia="ru-RU"/>
        </w:rPr>
        <w:t>езультатом реализации программы могут быть следующие целевые ориентиры:</w:t>
      </w:r>
    </w:p>
    <w:p w:rsidR="00CF1361" w:rsidRPr="002B1B7A" w:rsidRDefault="00CF1361" w:rsidP="00B06DB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B1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2B1B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2B1B7A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2B1B7A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Использует выразительные средства в танцевальных и гимнастических композициях в соответствии заданной музыке.</w:t>
      </w:r>
    </w:p>
    <w:p w:rsidR="00CF1361" w:rsidRPr="002B1B7A" w:rsidRDefault="00CF1361" w:rsidP="00B06DB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1B7A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2B1B7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2B1B7A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2B1B7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</w:t>
      </w:r>
      <w:r w:rsidRPr="002B1B7A">
        <w:rPr>
          <w:rFonts w:ascii="Times New Roman" w:eastAsia="Times New Roman" w:hAnsi="Times New Roman" w:cs="Times New Roman"/>
          <w:sz w:val="28"/>
          <w:lang w:eastAsia="ru-RU"/>
        </w:rPr>
        <w:t> </w:t>
      </w:r>
      <w:r w:rsidRPr="002B1B7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отображает</w:t>
      </w:r>
      <w:r w:rsidRPr="002B1B7A">
        <w:rPr>
          <w:rFonts w:ascii="Times New Roman" w:eastAsia="Times New Roman" w:hAnsi="Times New Roman" w:cs="Times New Roman"/>
          <w:sz w:val="28"/>
          <w:lang w:eastAsia="ru-RU"/>
        </w:rPr>
        <w:t> </w:t>
      </w:r>
      <w:r w:rsidRPr="002B1B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движении основные средства </w:t>
      </w:r>
      <w:r w:rsidRPr="002B1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</w:t>
      </w:r>
      <w:r w:rsidRPr="002B1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ной выразительности;</w:t>
      </w:r>
    </w:p>
    <w:p w:rsidR="00CF1361" w:rsidRPr="002B1B7A" w:rsidRDefault="00CF1361" w:rsidP="00B06DB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B1B7A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Передает</w:t>
      </w:r>
      <w:r w:rsidRPr="002B1B7A">
        <w:rPr>
          <w:rFonts w:ascii="Times New Roman" w:eastAsia="Times New Roman" w:hAnsi="Times New Roman" w:cs="Times New Roman"/>
          <w:color w:val="FF0000"/>
          <w:sz w:val="28"/>
          <w:lang w:eastAsia="ru-RU"/>
        </w:rPr>
        <w:t> </w:t>
      </w:r>
      <w:r w:rsidRPr="002B1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свой опыт младшим, способен организовать игровое общение с дру</w:t>
      </w:r>
      <w:r w:rsidRPr="002B1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гими детьми;</w:t>
      </w:r>
    </w:p>
    <w:p w:rsidR="00CF1361" w:rsidRPr="002B1B7A" w:rsidRDefault="00CF1361" w:rsidP="00B06DB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1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2B1B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2B1B7A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2B1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Импровизир</w:t>
      </w:r>
      <w:r w:rsidRPr="002B1B7A">
        <w:rPr>
          <w:rFonts w:ascii="Times New Roman" w:eastAsia="Times New Roman" w:hAnsi="Times New Roman" w:cs="Times New Roman"/>
          <w:sz w:val="28"/>
          <w:szCs w:val="28"/>
          <w:lang w:eastAsia="ru-RU"/>
        </w:rPr>
        <w:t>ует</w:t>
      </w:r>
      <w:r w:rsidRPr="002B1B7A">
        <w:rPr>
          <w:rFonts w:ascii="Times New Roman" w:eastAsia="Times New Roman" w:hAnsi="Times New Roman" w:cs="Times New Roman"/>
          <w:sz w:val="28"/>
          <w:lang w:eastAsia="ru-RU"/>
        </w:rPr>
        <w:t> </w:t>
      </w:r>
      <w:r w:rsidRPr="002B1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использованием оригинальных и разнообраз</w:t>
      </w:r>
      <w:r w:rsidRPr="002B1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ных движений;</w:t>
      </w:r>
    </w:p>
    <w:p w:rsidR="00CF1361" w:rsidRPr="002B1B7A" w:rsidRDefault="00CF1361" w:rsidP="00B06DB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B1B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r w:rsidRPr="002B1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Точно и правильно </w:t>
      </w:r>
      <w:r w:rsidRPr="002B1B7A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исполняет</w:t>
      </w:r>
      <w:r w:rsidRPr="002B1B7A">
        <w:rPr>
          <w:rFonts w:ascii="Times New Roman" w:eastAsia="Times New Roman" w:hAnsi="Times New Roman" w:cs="Times New Roman"/>
          <w:sz w:val="28"/>
          <w:lang w:eastAsia="ru-RU"/>
        </w:rPr>
        <w:t> </w:t>
      </w:r>
      <w:r w:rsidRPr="002B1B7A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движения</w:t>
      </w:r>
      <w:r w:rsidRPr="002B1B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2B1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танцевальных и гимнастичес</w:t>
      </w:r>
      <w:r w:rsidRPr="002B1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ких композициях.</w:t>
      </w:r>
    </w:p>
    <w:p w:rsidR="00587F0E" w:rsidRPr="002B1B7A" w:rsidRDefault="00587F0E" w:rsidP="00B06DB9">
      <w:pPr>
        <w:spacing w:after="0" w:line="36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2B1B7A">
        <w:rPr>
          <w:rFonts w:ascii="Times New Roman" w:eastAsia="Calibri" w:hAnsi="Times New Roman" w:cs="Times New Roman"/>
          <w:sz w:val="28"/>
          <w:szCs w:val="28"/>
        </w:rPr>
        <w:t>Методы отслеживания результативности программы:</w:t>
      </w:r>
    </w:p>
    <w:p w:rsidR="00587F0E" w:rsidRPr="002B1B7A" w:rsidRDefault="00587F0E" w:rsidP="00B06DB9">
      <w:pPr>
        <w:spacing w:after="0" w:line="360" w:lineRule="auto"/>
        <w:ind w:firstLine="567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2B1B7A">
        <w:rPr>
          <w:rFonts w:ascii="Times New Roman" w:eastAsia="Calibri" w:hAnsi="Times New Roman" w:cs="Times New Roman"/>
          <w:sz w:val="28"/>
          <w:szCs w:val="28"/>
        </w:rPr>
        <w:lastRenderedPageBreak/>
        <w:t>1. "Включённое" наблюдение.</w:t>
      </w:r>
    </w:p>
    <w:p w:rsidR="00587F0E" w:rsidRPr="002B1B7A" w:rsidRDefault="00587F0E" w:rsidP="00B06DB9">
      <w:pPr>
        <w:spacing w:after="0" w:line="360" w:lineRule="auto"/>
        <w:ind w:firstLine="567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2B1B7A">
        <w:rPr>
          <w:rFonts w:ascii="Times New Roman" w:eastAsia="Calibri" w:hAnsi="Times New Roman" w:cs="Times New Roman"/>
          <w:sz w:val="28"/>
          <w:szCs w:val="28"/>
        </w:rPr>
        <w:t>Многократные наблюдения, их анализ позволяют сделать обоснованные выводы.</w:t>
      </w:r>
    </w:p>
    <w:p w:rsidR="00587F0E" w:rsidRPr="002B1B7A" w:rsidRDefault="00587F0E" w:rsidP="00B06DB9">
      <w:pPr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1B7A">
        <w:rPr>
          <w:rFonts w:ascii="Times New Roman" w:eastAsia="Calibri" w:hAnsi="Times New Roman" w:cs="Times New Roman"/>
          <w:sz w:val="28"/>
          <w:szCs w:val="28"/>
        </w:rPr>
        <w:t>2. Изучение результатов творческой деятельности воспитанников  (участия в концертах, праздниках, спортивных массовых мероприятиях, соревнованиях).</w:t>
      </w:r>
    </w:p>
    <w:p w:rsidR="00587F0E" w:rsidRPr="002B1B7A" w:rsidRDefault="00587F0E" w:rsidP="00B06DB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B1B7A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Содержательные характеристики</w:t>
      </w:r>
    </w:p>
    <w:p w:rsidR="00587F0E" w:rsidRPr="002B1B7A" w:rsidRDefault="00587F0E" w:rsidP="00B06DB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B1B7A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Чувства ритма: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5"/>
        <w:gridCol w:w="114"/>
        <w:gridCol w:w="3234"/>
        <w:gridCol w:w="173"/>
        <w:gridCol w:w="3795"/>
      </w:tblGrid>
      <w:tr w:rsidR="00587F0E" w:rsidRPr="002B1B7A" w:rsidTr="006B7033">
        <w:tc>
          <w:tcPr>
            <w:tcW w:w="957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F0E" w:rsidRPr="002B1B7A" w:rsidRDefault="00587F0E" w:rsidP="006B7033">
            <w:pPr>
              <w:spacing w:before="20" w:after="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B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передача в движении характера знакомого музыкального        произведения  (3-х частная форма):</w:t>
            </w:r>
          </w:p>
        </w:tc>
      </w:tr>
      <w:tr w:rsidR="00587F0E" w:rsidRPr="002B1B7A" w:rsidTr="006B7033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F0E" w:rsidRPr="002B1B7A" w:rsidRDefault="00587F0E" w:rsidP="006B7033">
            <w:pPr>
              <w:spacing w:before="20" w:after="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B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уровень</w:t>
            </w:r>
          </w:p>
        </w:tc>
        <w:tc>
          <w:tcPr>
            <w:tcW w:w="31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F0E" w:rsidRPr="002B1B7A" w:rsidRDefault="00587F0E" w:rsidP="006B7033">
            <w:pPr>
              <w:spacing w:before="20" w:after="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B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уровень</w:t>
            </w:r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F0E" w:rsidRPr="002B1B7A" w:rsidRDefault="00587F0E" w:rsidP="006B7033">
            <w:pPr>
              <w:spacing w:before="20" w:after="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B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уровень</w:t>
            </w:r>
          </w:p>
        </w:tc>
      </w:tr>
      <w:tr w:rsidR="00587F0E" w:rsidRPr="002B1B7A" w:rsidTr="006B7033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F0E" w:rsidRPr="002B1B7A" w:rsidRDefault="00587F0E" w:rsidP="006B7033">
            <w:pPr>
              <w:spacing w:before="20" w:after="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B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смену движений производит с запаздыванием, движения не соответствуют характеру музыки.</w:t>
            </w:r>
          </w:p>
        </w:tc>
        <w:tc>
          <w:tcPr>
            <w:tcW w:w="31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F0E" w:rsidRPr="002B1B7A" w:rsidRDefault="00587F0E" w:rsidP="006B7033">
            <w:pPr>
              <w:spacing w:before="20" w:after="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B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производит смену движений с запаздыванием (по показу      других  детей), движения соответствуют характеру музыки;</w:t>
            </w:r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F0E" w:rsidRPr="002B1B7A" w:rsidRDefault="00587F0E" w:rsidP="006B7033">
            <w:pPr>
              <w:spacing w:before="20" w:after="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B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ребёнок самостоятельно, чётко производит смену      движений,  движения  соответствуют характеру музыки;</w:t>
            </w:r>
          </w:p>
        </w:tc>
      </w:tr>
      <w:tr w:rsidR="00587F0E" w:rsidRPr="002B1B7A" w:rsidTr="006B7033">
        <w:tc>
          <w:tcPr>
            <w:tcW w:w="9571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F0E" w:rsidRPr="002B1B7A" w:rsidRDefault="00587F0E" w:rsidP="006B7033">
            <w:pPr>
              <w:spacing w:before="20" w:after="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B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передача в движении характера незнакомого музыкального      произведения  (фрагмента) после предварительного прослушивания:</w:t>
            </w:r>
          </w:p>
          <w:p w:rsidR="00587F0E" w:rsidRPr="002B1B7A" w:rsidRDefault="00587F0E" w:rsidP="006B7033">
            <w:pPr>
              <w:spacing w:before="20" w:after="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B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7F0E" w:rsidRPr="002B1B7A" w:rsidTr="006B7033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F0E" w:rsidRPr="002B1B7A" w:rsidRDefault="00587F0E" w:rsidP="006B7033">
            <w:pPr>
              <w:spacing w:before="20" w:after="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B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движения не соответствуют </w:t>
            </w:r>
            <w:r w:rsidRPr="002B1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характеру, темпу и ритму музыки</w:t>
            </w:r>
            <w:r w:rsidRPr="002B1B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отсутствие эмоций при  движении.</w:t>
            </w:r>
          </w:p>
        </w:tc>
        <w:tc>
          <w:tcPr>
            <w:tcW w:w="31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F0E" w:rsidRPr="002B1B7A" w:rsidRDefault="00587F0E" w:rsidP="006B7033">
            <w:pPr>
              <w:spacing w:before="20" w:after="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B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движения соответствуют характеру музыки, но      недостаточная  эмоциональность при выполнении движений;</w:t>
            </w:r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F0E" w:rsidRPr="002B1B7A" w:rsidRDefault="00587F0E" w:rsidP="006B7033">
            <w:pPr>
              <w:spacing w:before="20" w:after="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B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движения соответствуют характеру музыки, эмоциональное  выполнение движений;</w:t>
            </w:r>
          </w:p>
        </w:tc>
      </w:tr>
      <w:tr w:rsidR="00587F0E" w:rsidRPr="002B1B7A" w:rsidTr="006B7033">
        <w:tc>
          <w:tcPr>
            <w:tcW w:w="9571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F0E" w:rsidRPr="002B1B7A" w:rsidRDefault="00587F0E" w:rsidP="006B7033">
            <w:pPr>
              <w:spacing w:before="20" w:after="2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B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3) соответствие ритма движений ритму музыки:</w:t>
            </w:r>
          </w:p>
          <w:p w:rsidR="00587F0E" w:rsidRPr="002B1B7A" w:rsidRDefault="00587F0E" w:rsidP="006B7033">
            <w:pPr>
              <w:spacing w:before="20" w:after="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B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7F0E" w:rsidRPr="002B1B7A" w:rsidTr="006B7033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F0E" w:rsidRPr="002B1B7A" w:rsidRDefault="00587F0E" w:rsidP="006B7033">
            <w:pPr>
              <w:spacing w:before="20" w:after="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B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движение выполняется не ритмично</w:t>
            </w:r>
          </w:p>
        </w:tc>
        <w:tc>
          <w:tcPr>
            <w:tcW w:w="31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F0E" w:rsidRPr="002B1B7A" w:rsidRDefault="00587F0E" w:rsidP="006B7033">
            <w:pPr>
              <w:spacing w:before="20" w:after="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B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движений с ошибками</w:t>
            </w:r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F0E" w:rsidRPr="002B1B7A" w:rsidRDefault="00587F0E" w:rsidP="006B7033">
            <w:pPr>
              <w:spacing w:before="20" w:after="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B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чёткое выполнение движений</w:t>
            </w:r>
          </w:p>
        </w:tc>
      </w:tr>
      <w:tr w:rsidR="00587F0E" w:rsidRPr="002B1B7A" w:rsidTr="006B7033">
        <w:tc>
          <w:tcPr>
            <w:tcW w:w="9571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F0E" w:rsidRPr="002B1B7A" w:rsidRDefault="00587F0E" w:rsidP="006B7033">
            <w:pPr>
              <w:spacing w:before="20" w:after="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B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 координация движений и внимание («ритмическое эхо со звучащими</w:t>
            </w:r>
          </w:p>
          <w:p w:rsidR="00587F0E" w:rsidRPr="002B1B7A" w:rsidRDefault="00587F0E" w:rsidP="006B7033">
            <w:pPr>
              <w:spacing w:before="20" w:after="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B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     жестами»):</w:t>
            </w:r>
          </w:p>
        </w:tc>
      </w:tr>
      <w:tr w:rsidR="00587F0E" w:rsidRPr="002B1B7A" w:rsidTr="006B7033">
        <w:tc>
          <w:tcPr>
            <w:tcW w:w="321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F0E" w:rsidRPr="002B1B7A" w:rsidRDefault="00587F0E" w:rsidP="006B7033">
            <w:pPr>
              <w:spacing w:before="20" w:after="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B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ребёнок выполняет все движения без ошибок</w:t>
            </w:r>
          </w:p>
        </w:tc>
        <w:tc>
          <w:tcPr>
            <w:tcW w:w="32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F0E" w:rsidRPr="002B1B7A" w:rsidRDefault="00587F0E" w:rsidP="006B7033">
            <w:pPr>
              <w:spacing w:before="20" w:after="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B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допускает 1-2 ошибки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F0E" w:rsidRPr="002B1B7A" w:rsidRDefault="00587F0E" w:rsidP="006B7033">
            <w:pPr>
              <w:spacing w:before="20" w:after="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B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справляется с заданием</w:t>
            </w:r>
          </w:p>
        </w:tc>
      </w:tr>
      <w:tr w:rsidR="00587F0E" w:rsidRPr="002B1B7A" w:rsidTr="006B7033">
        <w:tc>
          <w:tcPr>
            <w:tcW w:w="3195" w:type="dxa"/>
            <w:shd w:val="clear" w:color="auto" w:fill="FFFFFF"/>
            <w:vAlign w:val="center"/>
            <w:hideMark/>
          </w:tcPr>
          <w:p w:rsidR="00587F0E" w:rsidRPr="002B1B7A" w:rsidRDefault="00587F0E" w:rsidP="006B703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B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" w:type="dxa"/>
            <w:shd w:val="clear" w:color="auto" w:fill="FFFFFF"/>
            <w:vAlign w:val="center"/>
            <w:hideMark/>
          </w:tcPr>
          <w:p w:rsidR="00587F0E" w:rsidRPr="002B1B7A" w:rsidRDefault="00587F0E" w:rsidP="006B703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B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65" w:type="dxa"/>
            <w:shd w:val="clear" w:color="auto" w:fill="FFFFFF"/>
            <w:vAlign w:val="center"/>
            <w:hideMark/>
          </w:tcPr>
          <w:p w:rsidR="00587F0E" w:rsidRPr="002B1B7A" w:rsidRDefault="00587F0E" w:rsidP="006B703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B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" w:type="dxa"/>
            <w:shd w:val="clear" w:color="auto" w:fill="FFFFFF"/>
            <w:vAlign w:val="center"/>
            <w:hideMark/>
          </w:tcPr>
          <w:p w:rsidR="00587F0E" w:rsidRPr="002B1B7A" w:rsidRDefault="00587F0E" w:rsidP="006B703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B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05" w:type="dxa"/>
            <w:shd w:val="clear" w:color="auto" w:fill="FFFFFF"/>
            <w:vAlign w:val="center"/>
            <w:hideMark/>
          </w:tcPr>
          <w:p w:rsidR="00587F0E" w:rsidRPr="002B1B7A" w:rsidRDefault="00587F0E" w:rsidP="006B703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B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587F0E" w:rsidRPr="002B1B7A" w:rsidRDefault="00587F0E" w:rsidP="00587F0E">
      <w:pPr>
        <w:shd w:val="clear" w:color="auto" w:fill="FFFFFF"/>
        <w:spacing w:before="20" w:after="20" w:line="36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B1B7A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Воспроизведение ритма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587F0E" w:rsidRPr="002B1B7A" w:rsidTr="006B7033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F0E" w:rsidRPr="002B1B7A" w:rsidRDefault="00587F0E" w:rsidP="006B7033">
            <w:pPr>
              <w:spacing w:before="20" w:after="2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B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1) воспроизведение ритма песни шагами:</w:t>
            </w:r>
          </w:p>
        </w:tc>
      </w:tr>
      <w:tr w:rsidR="00587F0E" w:rsidRPr="002B1B7A" w:rsidTr="006B7033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F0E" w:rsidRPr="002B1B7A" w:rsidRDefault="00587F0E" w:rsidP="006B7033">
            <w:pPr>
              <w:spacing w:before="20" w:after="2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B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допускает много ошибок или не справляется с заданием.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F0E" w:rsidRPr="002B1B7A" w:rsidRDefault="00587F0E" w:rsidP="006B7033">
            <w:pPr>
              <w:spacing w:before="20" w:after="2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B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верно воспроизводит ритм песни шагами на месте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F0E" w:rsidRPr="002B1B7A" w:rsidRDefault="00587F0E" w:rsidP="006B7033">
            <w:pPr>
              <w:spacing w:before="20" w:after="2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B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верно воспроизводит ритм песни шагами на месте </w:t>
            </w:r>
            <w:r w:rsidRPr="002B1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 в движении по        залу;</w:t>
            </w:r>
          </w:p>
        </w:tc>
      </w:tr>
      <w:tr w:rsidR="00587F0E" w:rsidRPr="002B1B7A" w:rsidTr="006B7033">
        <w:tc>
          <w:tcPr>
            <w:tcW w:w="957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F0E" w:rsidRPr="002B1B7A" w:rsidRDefault="00587F0E" w:rsidP="006B7033">
            <w:pPr>
              <w:spacing w:before="20" w:after="2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B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2) воспроизведение ритмических рисунков в хлопках</w:t>
            </w:r>
          </w:p>
          <w:p w:rsidR="00587F0E" w:rsidRPr="002B1B7A" w:rsidRDefault="00587F0E" w:rsidP="006B7033">
            <w:pPr>
              <w:spacing w:before="20" w:after="2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B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7F0E" w:rsidRPr="002B1B7A" w:rsidTr="006B7033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F0E" w:rsidRPr="002B1B7A" w:rsidRDefault="00587F0E" w:rsidP="006B7033">
            <w:pPr>
              <w:spacing w:before="20" w:after="2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допускает более 50% ошибок при воспроизведении ритмического рисунка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F0E" w:rsidRPr="002B1B7A" w:rsidRDefault="00587F0E" w:rsidP="006B7033">
            <w:pPr>
              <w:spacing w:before="20" w:after="2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допускает 2-3 ошибки;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F0E" w:rsidRPr="002B1B7A" w:rsidRDefault="00587F0E" w:rsidP="006B7033">
            <w:pPr>
              <w:spacing w:before="20" w:after="2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ребёнок воспроизводит ритмический рисунок без ошибок;</w:t>
            </w:r>
          </w:p>
        </w:tc>
      </w:tr>
    </w:tbl>
    <w:p w:rsidR="00587F0E" w:rsidRPr="002B1B7A" w:rsidRDefault="00587F0E" w:rsidP="00587F0E">
      <w:pPr>
        <w:shd w:val="clear" w:color="auto" w:fill="FFFFFF"/>
        <w:spacing w:before="20" w:after="20" w:line="36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B1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B1B7A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3. Творчество.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65"/>
        <w:gridCol w:w="3126"/>
        <w:gridCol w:w="3680"/>
      </w:tblGrid>
      <w:tr w:rsidR="00587F0E" w:rsidRPr="002B1B7A" w:rsidTr="006B7033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F0E" w:rsidRPr="002B1B7A" w:rsidRDefault="00587F0E" w:rsidP="006B7033">
            <w:pPr>
              <w:spacing w:before="20" w:after="2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B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1) сочинение ритмических рисунков:</w:t>
            </w:r>
          </w:p>
          <w:p w:rsidR="00587F0E" w:rsidRPr="002B1B7A" w:rsidRDefault="00587F0E" w:rsidP="006B7033">
            <w:pPr>
              <w:spacing w:before="20" w:after="2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B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7F0E" w:rsidRPr="002B1B7A" w:rsidTr="006B7033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F0E" w:rsidRPr="002B1B7A" w:rsidRDefault="00587F0E" w:rsidP="006B7033">
            <w:pPr>
              <w:spacing w:before="20" w:after="2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Пассивен при сочинении ритмического рисунка, не проявляет творчества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F0E" w:rsidRPr="002B1B7A" w:rsidRDefault="00587F0E" w:rsidP="006B7033">
            <w:pPr>
              <w:spacing w:before="20" w:after="2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ритмический рисунок носит эмоционально выразительный характер ;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F0E" w:rsidRPr="002B1B7A" w:rsidRDefault="00587F0E" w:rsidP="006B7033">
            <w:pPr>
              <w:spacing w:before="20" w:after="2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ребёнок сам сочиняет и оригинальные ритмически рисунки, творчески подходит к придумыванию ритмического рисунка;</w:t>
            </w:r>
          </w:p>
        </w:tc>
      </w:tr>
      <w:tr w:rsidR="00587F0E" w:rsidRPr="002B1B7A" w:rsidTr="006B7033">
        <w:tc>
          <w:tcPr>
            <w:tcW w:w="957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F0E" w:rsidRPr="002B1B7A" w:rsidRDefault="00587F0E" w:rsidP="006B7033">
            <w:pPr>
              <w:spacing w:before="20" w:after="2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B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  танцевальное:</w:t>
            </w:r>
          </w:p>
        </w:tc>
      </w:tr>
      <w:tr w:rsidR="00587F0E" w:rsidRPr="002B1B7A" w:rsidTr="006B7033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F0E" w:rsidRPr="002B1B7A" w:rsidRDefault="00587F0E" w:rsidP="006B7033">
            <w:pPr>
              <w:spacing w:before="20" w:after="2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B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 чувствует характер музыки, движения не </w:t>
            </w:r>
            <w:r w:rsidRPr="002B1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соответствуют</w:t>
            </w:r>
            <w:r w:rsidRPr="002B1B7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 темпу и ритму музыки</w:t>
            </w:r>
          </w:p>
          <w:p w:rsidR="00587F0E" w:rsidRPr="002B1B7A" w:rsidRDefault="00587F0E" w:rsidP="006B7033">
            <w:pPr>
              <w:spacing w:before="20" w:after="2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B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F0E" w:rsidRPr="002B1B7A" w:rsidRDefault="00587F0E" w:rsidP="006B7033">
            <w:pPr>
              <w:spacing w:before="20" w:after="2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B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чувствует общий ритм музыки, повторяет движения за          другими,  движения соответствуют характеру музыки;</w:t>
            </w:r>
          </w:p>
          <w:p w:rsidR="00587F0E" w:rsidRPr="002B1B7A" w:rsidRDefault="00587F0E" w:rsidP="006B7033">
            <w:pPr>
              <w:spacing w:before="20" w:after="2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B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F0E" w:rsidRPr="002B1B7A" w:rsidRDefault="00587F0E" w:rsidP="006B7033">
            <w:pPr>
              <w:spacing w:before="20" w:after="2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B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ребёнок чувствует характер музыки, ритм, передаёт это в      движении; самостоятельно использует знакомые движения    или        придумывает свои; движения выразительны</w:t>
            </w:r>
          </w:p>
        </w:tc>
      </w:tr>
    </w:tbl>
    <w:p w:rsidR="00587F0E" w:rsidRDefault="00CF1361" w:rsidP="00587F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</w:r>
      <w:r w:rsidR="00587F0E" w:rsidRPr="002B1B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Результаты заносятся в </w:t>
      </w:r>
      <w:r w:rsidR="00587F0E" w:rsidRPr="002B1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587F0E" w:rsidRPr="002B1B7A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карты наблюдений детского развития, позволяющие фиксировать индивидуальную динамику и перспективы развития каждого ребенка.</w:t>
      </w:r>
    </w:p>
    <w:p w:rsidR="00CF1361" w:rsidRPr="002B1B7A" w:rsidRDefault="00CF1361" w:rsidP="00CF136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B1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Формой подведения итогов реализации данной дополнительной образовательной программы так же являются:</w:t>
      </w:r>
    </w:p>
    <w:p w:rsidR="00CF1361" w:rsidRPr="002B1B7A" w:rsidRDefault="00CF1361" w:rsidP="00CF136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B1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▪  конкурсы на лучшее исполнение сольного и коллективного танца;</w:t>
      </w:r>
    </w:p>
    <w:p w:rsidR="00CF1361" w:rsidRPr="002B1B7A" w:rsidRDefault="00CF1361" w:rsidP="00CF136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B1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▪  праздничные выступления;</w:t>
      </w:r>
    </w:p>
    <w:p w:rsidR="00CF1361" w:rsidRPr="002B1B7A" w:rsidRDefault="00CF1361" w:rsidP="00CF136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B1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▪  фольклорные праздники   («Масленица» и т.д.);</w:t>
      </w:r>
    </w:p>
    <w:p w:rsidR="00CF1361" w:rsidRPr="002B1B7A" w:rsidRDefault="00CF1361" w:rsidP="00CF136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B1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▪  развлечения и досуги («Осенины», «Посиделки на завалинке»»);</w:t>
      </w:r>
    </w:p>
    <w:p w:rsidR="00CF1361" w:rsidRPr="002B1B7A" w:rsidRDefault="00CF1361" w:rsidP="00CF136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B1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▪  отчётные концерты;</w:t>
      </w:r>
    </w:p>
    <w:p w:rsidR="00CF1361" w:rsidRPr="002B1B7A" w:rsidRDefault="00CF1361" w:rsidP="00CF136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1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▪  участие в смотрах, конкурсах;</w:t>
      </w:r>
    </w:p>
    <w:p w:rsidR="00587F0E" w:rsidRPr="00B06DB9" w:rsidRDefault="00CF1361" w:rsidP="00B06DB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B1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▪ </w:t>
      </w:r>
      <w:r w:rsidRPr="002B1B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поступление ребенка в танцевальные студии</w:t>
      </w:r>
    </w:p>
    <w:p w:rsidR="00587F0E" w:rsidRPr="00587F0E" w:rsidRDefault="00587F0E" w:rsidP="00587F0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  <w:r w:rsidRPr="00587F0E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3.</w:t>
      </w:r>
      <w:r w:rsidR="00417622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4</w:t>
      </w:r>
      <w:r w:rsidRPr="00587F0E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.  Планируемые результаты освоения Программы</w:t>
      </w:r>
    </w:p>
    <w:p w:rsidR="00587F0E" w:rsidRPr="00EB63DD" w:rsidRDefault="00587F0E" w:rsidP="00587F0E">
      <w:pPr>
        <w:keepNext/>
        <w:widowControl w:val="0"/>
        <w:suppressAutoHyphens/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iCs/>
          <w:kern w:val="1"/>
          <w:sz w:val="28"/>
          <w:szCs w:val="28"/>
        </w:rPr>
      </w:pPr>
      <w:r w:rsidRPr="00EB63DD">
        <w:rPr>
          <w:rFonts w:ascii="Times New Roman" w:eastAsia="Times New Roman" w:hAnsi="Times New Roman" w:cs="Times New Roman"/>
          <w:b/>
          <w:bCs/>
          <w:iCs/>
          <w:kern w:val="1"/>
          <w:sz w:val="28"/>
          <w:szCs w:val="28"/>
        </w:rPr>
        <w:t>Предметно-информационная составляющая</w:t>
      </w:r>
    </w:p>
    <w:p w:rsidR="00587F0E" w:rsidRPr="00EB63DD" w:rsidRDefault="00587F0E" w:rsidP="00587F0E">
      <w:pPr>
        <w:widowControl w:val="0"/>
        <w:suppressAutoHyphens/>
        <w:spacing w:after="0" w:line="360" w:lineRule="auto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К окончанию </w:t>
      </w:r>
      <w:r w:rsidRPr="00EB63DD">
        <w:rPr>
          <w:rFonts w:ascii="Times New Roman" w:eastAsia="Andale Sans UI" w:hAnsi="Times New Roman" w:cs="Times New Roman"/>
          <w:b/>
          <w:kern w:val="1"/>
          <w:sz w:val="28"/>
          <w:szCs w:val="28"/>
        </w:rPr>
        <w:t>четвертого года обучения</w:t>
      </w: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дети должны:</w:t>
      </w:r>
    </w:p>
    <w:p w:rsidR="00587F0E" w:rsidRPr="00EB63DD" w:rsidRDefault="00587F0E" w:rsidP="00587F0E">
      <w:pPr>
        <w:widowControl w:val="0"/>
        <w:suppressAutoHyphens/>
        <w:spacing w:after="0" w:line="360" w:lineRule="auto"/>
        <w:ind w:firstLine="709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1. Иметь представления:</w:t>
      </w:r>
    </w:p>
    <w:p w:rsidR="00587F0E" w:rsidRPr="00EB63DD" w:rsidRDefault="00587F0E" w:rsidP="00587F0E">
      <w:pPr>
        <w:widowControl w:val="0"/>
        <w:numPr>
          <w:ilvl w:val="1"/>
          <w:numId w:val="2"/>
        </w:numPr>
        <w:tabs>
          <w:tab w:val="num" w:pos="851"/>
        </w:tabs>
        <w:suppressAutoHyphens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о собственном теле, правильной осанке;</w:t>
      </w:r>
    </w:p>
    <w:p w:rsidR="00587F0E" w:rsidRPr="00EB63DD" w:rsidRDefault="00587F0E" w:rsidP="00587F0E">
      <w:pPr>
        <w:widowControl w:val="0"/>
        <w:numPr>
          <w:ilvl w:val="1"/>
          <w:numId w:val="2"/>
        </w:numPr>
        <w:tabs>
          <w:tab w:val="num" w:pos="851"/>
        </w:tabs>
        <w:suppressAutoHyphens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о танце, согласованности движений и музыки в нем;</w:t>
      </w:r>
    </w:p>
    <w:p w:rsidR="00587F0E" w:rsidRPr="00EB63DD" w:rsidRDefault="00587F0E" w:rsidP="00587F0E">
      <w:pPr>
        <w:widowControl w:val="0"/>
        <w:numPr>
          <w:ilvl w:val="1"/>
          <w:numId w:val="2"/>
        </w:numPr>
        <w:tabs>
          <w:tab w:val="num" w:pos="851"/>
        </w:tabs>
        <w:suppressAutoHyphens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о бальном танце.</w:t>
      </w:r>
    </w:p>
    <w:p w:rsidR="00587F0E" w:rsidRPr="00EB63DD" w:rsidRDefault="00587F0E" w:rsidP="00587F0E">
      <w:pPr>
        <w:widowControl w:val="0"/>
        <w:suppressAutoHyphens/>
        <w:spacing w:after="0" w:line="360" w:lineRule="auto"/>
        <w:ind w:firstLine="709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2. Знать:</w:t>
      </w:r>
    </w:p>
    <w:p w:rsidR="00587F0E" w:rsidRPr="00EB63DD" w:rsidRDefault="00587F0E" w:rsidP="00587F0E">
      <w:pPr>
        <w:widowControl w:val="0"/>
        <w:numPr>
          <w:ilvl w:val="1"/>
          <w:numId w:val="2"/>
        </w:numPr>
        <w:tabs>
          <w:tab w:val="num" w:pos="851"/>
        </w:tabs>
        <w:suppressAutoHyphens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понятия (тренировочный костюм, спортивный костюм, концертный костюм, музыкальное вступление, линия танца, интервал);</w:t>
      </w:r>
    </w:p>
    <w:p w:rsidR="00587F0E" w:rsidRPr="00EB63DD" w:rsidRDefault="00587F0E" w:rsidP="00587F0E">
      <w:pPr>
        <w:widowControl w:val="0"/>
        <w:numPr>
          <w:ilvl w:val="1"/>
          <w:numId w:val="2"/>
        </w:numPr>
        <w:tabs>
          <w:tab w:val="num" w:pos="851"/>
        </w:tabs>
        <w:suppressAutoHyphens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основы танцевальной азбуки (постановка корпуса, I, II, IV позиции рук, III и VI позиции ног, танцевальные шаги, постановка корпуса в паре, направление движения пары);</w:t>
      </w:r>
    </w:p>
    <w:p w:rsidR="00587F0E" w:rsidRPr="00EB63DD" w:rsidRDefault="00587F0E" w:rsidP="00587F0E">
      <w:pPr>
        <w:widowControl w:val="0"/>
        <w:numPr>
          <w:ilvl w:val="1"/>
          <w:numId w:val="2"/>
        </w:numPr>
        <w:tabs>
          <w:tab w:val="num" w:pos="851"/>
        </w:tabs>
        <w:suppressAutoHyphens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детские, массовые и диско- танцы произвольной программы.</w:t>
      </w:r>
    </w:p>
    <w:p w:rsidR="00587F0E" w:rsidRPr="00EB63DD" w:rsidRDefault="00587F0E" w:rsidP="00587F0E">
      <w:pPr>
        <w:keepNext/>
        <w:widowControl w:val="0"/>
        <w:suppressAutoHyphens/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iCs/>
          <w:kern w:val="1"/>
          <w:sz w:val="28"/>
          <w:szCs w:val="28"/>
        </w:rPr>
      </w:pPr>
      <w:r w:rsidRPr="00EB63DD">
        <w:rPr>
          <w:rFonts w:ascii="Times New Roman" w:eastAsia="Times New Roman" w:hAnsi="Times New Roman" w:cs="Times New Roman"/>
          <w:b/>
          <w:bCs/>
          <w:iCs/>
          <w:kern w:val="1"/>
          <w:sz w:val="28"/>
          <w:szCs w:val="28"/>
        </w:rPr>
        <w:t>Деятельностно-коммуникативная составляющая</w:t>
      </w:r>
    </w:p>
    <w:p w:rsidR="00587F0E" w:rsidRPr="00EB63DD" w:rsidRDefault="00587F0E" w:rsidP="00587F0E">
      <w:pPr>
        <w:widowControl w:val="0"/>
        <w:suppressAutoHyphens/>
        <w:spacing w:after="0" w:line="360" w:lineRule="auto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К окончанию  4 года обучения дети должны:</w:t>
      </w:r>
    </w:p>
    <w:p w:rsidR="00587F0E" w:rsidRPr="00EB63DD" w:rsidRDefault="00587F0E" w:rsidP="00587F0E">
      <w:pPr>
        <w:widowControl w:val="0"/>
        <w:suppressAutoHyphens/>
        <w:spacing w:after="0" w:line="360" w:lineRule="auto"/>
        <w:ind w:firstLine="709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lastRenderedPageBreak/>
        <w:t>1. Уметь:</w:t>
      </w:r>
    </w:p>
    <w:p w:rsidR="00587F0E" w:rsidRPr="00EB63DD" w:rsidRDefault="00587F0E" w:rsidP="00587F0E">
      <w:pPr>
        <w:widowControl w:val="0"/>
        <w:numPr>
          <w:ilvl w:val="1"/>
          <w:numId w:val="2"/>
        </w:numPr>
        <w:tabs>
          <w:tab w:val="num" w:pos="851"/>
        </w:tabs>
        <w:suppressAutoHyphens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выполнять начальный тренаж для развития различных групп мышц, подвижности суставов и пластичности рук;</w:t>
      </w:r>
    </w:p>
    <w:p w:rsidR="00587F0E" w:rsidRPr="00EB63DD" w:rsidRDefault="00587F0E" w:rsidP="00587F0E">
      <w:pPr>
        <w:widowControl w:val="0"/>
        <w:numPr>
          <w:ilvl w:val="1"/>
          <w:numId w:val="2"/>
        </w:numPr>
        <w:tabs>
          <w:tab w:val="num" w:pos="851"/>
        </w:tabs>
        <w:suppressAutoHyphens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хорошо ориентироваться в пространстве, сохранять интервалы в движении;</w:t>
      </w:r>
    </w:p>
    <w:p w:rsidR="00587F0E" w:rsidRPr="00EB63DD" w:rsidRDefault="00587F0E" w:rsidP="00587F0E">
      <w:pPr>
        <w:widowControl w:val="0"/>
        <w:numPr>
          <w:ilvl w:val="1"/>
          <w:numId w:val="2"/>
        </w:numPr>
        <w:tabs>
          <w:tab w:val="num" w:pos="851"/>
        </w:tabs>
        <w:suppressAutoHyphens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координировать свои движения, сохраняя правильную осанку;</w:t>
      </w:r>
    </w:p>
    <w:p w:rsidR="00587F0E" w:rsidRPr="00EB63DD" w:rsidRDefault="00587F0E" w:rsidP="00587F0E">
      <w:pPr>
        <w:widowControl w:val="0"/>
        <w:numPr>
          <w:ilvl w:val="1"/>
          <w:numId w:val="2"/>
        </w:numPr>
        <w:tabs>
          <w:tab w:val="num" w:pos="851"/>
        </w:tabs>
        <w:suppressAutoHyphens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различать музыку по характеру, темпу и ритму;</w:t>
      </w:r>
    </w:p>
    <w:p w:rsidR="00587F0E" w:rsidRPr="00EB63DD" w:rsidRDefault="00587F0E" w:rsidP="00587F0E">
      <w:pPr>
        <w:widowControl w:val="0"/>
        <w:numPr>
          <w:ilvl w:val="1"/>
          <w:numId w:val="2"/>
        </w:numPr>
        <w:tabs>
          <w:tab w:val="num" w:pos="851"/>
        </w:tabs>
        <w:suppressAutoHyphens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реагировать на начало музыки и ее окончание, исполнять музыкальное вступление «preparation»;</w:t>
      </w:r>
    </w:p>
    <w:p w:rsidR="00587F0E" w:rsidRPr="00EB63DD" w:rsidRDefault="00587F0E" w:rsidP="00587F0E">
      <w:pPr>
        <w:widowControl w:val="0"/>
        <w:numPr>
          <w:ilvl w:val="1"/>
          <w:numId w:val="2"/>
        </w:numPr>
        <w:tabs>
          <w:tab w:val="num" w:pos="851"/>
        </w:tabs>
        <w:suppressAutoHyphens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музыкально исполнять выученные движения в соответствии с ритмом и темпом музыки;</w:t>
      </w:r>
    </w:p>
    <w:p w:rsidR="00587F0E" w:rsidRPr="00EB63DD" w:rsidRDefault="00587F0E" w:rsidP="00587F0E">
      <w:pPr>
        <w:widowControl w:val="0"/>
        <w:numPr>
          <w:ilvl w:val="1"/>
          <w:numId w:val="2"/>
        </w:numPr>
        <w:tabs>
          <w:tab w:val="num" w:pos="851"/>
        </w:tabs>
        <w:suppressAutoHyphens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давать характеристику музыкальному фрагменту, создавать игровой танцевальный образ;</w:t>
      </w:r>
    </w:p>
    <w:p w:rsidR="00587F0E" w:rsidRPr="00EB63DD" w:rsidRDefault="00587F0E" w:rsidP="00587F0E">
      <w:pPr>
        <w:widowControl w:val="0"/>
        <w:numPr>
          <w:ilvl w:val="1"/>
          <w:numId w:val="2"/>
        </w:numPr>
        <w:tabs>
          <w:tab w:val="num" w:pos="851"/>
        </w:tabs>
        <w:suppressAutoHyphens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исполнять произвольные и конкурсные танцы.</w:t>
      </w:r>
    </w:p>
    <w:p w:rsidR="00587F0E" w:rsidRPr="00EB63DD" w:rsidRDefault="00587F0E" w:rsidP="00587F0E">
      <w:pPr>
        <w:widowControl w:val="0"/>
        <w:suppressAutoHyphens/>
        <w:spacing w:after="0" w:line="360" w:lineRule="auto"/>
        <w:ind w:firstLine="709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2. Иметь навыки:</w:t>
      </w:r>
    </w:p>
    <w:p w:rsidR="00587F0E" w:rsidRPr="00EB63DD" w:rsidRDefault="00587F0E" w:rsidP="00587F0E">
      <w:pPr>
        <w:widowControl w:val="0"/>
        <w:numPr>
          <w:ilvl w:val="1"/>
          <w:numId w:val="2"/>
        </w:numPr>
        <w:tabs>
          <w:tab w:val="num" w:pos="851"/>
        </w:tabs>
        <w:suppressAutoHyphens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культуры поведения в образовательном учреждении, на занятии, конкурсе, соревновании, концерте;</w:t>
      </w:r>
    </w:p>
    <w:p w:rsidR="00587F0E" w:rsidRPr="00EB63DD" w:rsidRDefault="00587F0E" w:rsidP="00587F0E">
      <w:pPr>
        <w:widowControl w:val="0"/>
        <w:numPr>
          <w:ilvl w:val="1"/>
          <w:numId w:val="2"/>
        </w:numPr>
        <w:tabs>
          <w:tab w:val="num" w:pos="851"/>
        </w:tabs>
        <w:suppressAutoHyphens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гигиены костюма;</w:t>
      </w:r>
    </w:p>
    <w:p w:rsidR="00587F0E" w:rsidRPr="00EB63DD" w:rsidRDefault="00587F0E" w:rsidP="00587F0E">
      <w:pPr>
        <w:widowControl w:val="0"/>
        <w:numPr>
          <w:ilvl w:val="1"/>
          <w:numId w:val="2"/>
        </w:numPr>
        <w:tabs>
          <w:tab w:val="num" w:pos="851"/>
        </w:tabs>
        <w:suppressAutoHyphens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коллективной деятельности под руководством педагога;</w:t>
      </w:r>
    </w:p>
    <w:p w:rsidR="00587F0E" w:rsidRPr="00EB63DD" w:rsidRDefault="00587F0E" w:rsidP="00587F0E">
      <w:pPr>
        <w:widowControl w:val="0"/>
        <w:numPr>
          <w:ilvl w:val="1"/>
          <w:numId w:val="2"/>
        </w:numPr>
        <w:tabs>
          <w:tab w:val="num" w:pos="851"/>
        </w:tabs>
        <w:suppressAutoHyphens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зрительного и слухового восприятия.</w:t>
      </w:r>
    </w:p>
    <w:p w:rsidR="00587F0E" w:rsidRPr="00EB63DD" w:rsidRDefault="00587F0E" w:rsidP="00587F0E">
      <w:pPr>
        <w:keepNext/>
        <w:widowControl w:val="0"/>
        <w:suppressAutoHyphens/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iCs/>
          <w:kern w:val="1"/>
          <w:sz w:val="28"/>
          <w:szCs w:val="28"/>
        </w:rPr>
      </w:pPr>
      <w:r w:rsidRPr="00EB63DD">
        <w:rPr>
          <w:rFonts w:ascii="Times New Roman" w:eastAsia="Times New Roman" w:hAnsi="Times New Roman" w:cs="Times New Roman"/>
          <w:b/>
          <w:bCs/>
          <w:iCs/>
          <w:kern w:val="1"/>
          <w:sz w:val="28"/>
          <w:szCs w:val="28"/>
        </w:rPr>
        <w:t>Ценностно-ориентационная составляющая</w:t>
      </w:r>
    </w:p>
    <w:p w:rsidR="00587F0E" w:rsidRPr="00EB63DD" w:rsidRDefault="00587F0E" w:rsidP="00587F0E">
      <w:pPr>
        <w:widowControl w:val="0"/>
        <w:suppressAutoHyphens/>
        <w:spacing w:after="0" w:line="360" w:lineRule="auto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Воспитанники к концу 4 года обучения должны проявлять:</w:t>
      </w:r>
    </w:p>
    <w:p w:rsidR="00587F0E" w:rsidRPr="00EB63DD" w:rsidRDefault="00587F0E" w:rsidP="00587F0E">
      <w:pPr>
        <w:widowControl w:val="0"/>
        <w:numPr>
          <w:ilvl w:val="1"/>
          <w:numId w:val="2"/>
        </w:numPr>
        <w:tabs>
          <w:tab w:val="num" w:pos="851"/>
        </w:tabs>
        <w:suppressAutoHyphens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интерес к возможностям своего тела;</w:t>
      </w:r>
    </w:p>
    <w:p w:rsidR="00587F0E" w:rsidRPr="00EB63DD" w:rsidRDefault="00587F0E" w:rsidP="00587F0E">
      <w:pPr>
        <w:widowControl w:val="0"/>
        <w:numPr>
          <w:ilvl w:val="1"/>
          <w:numId w:val="2"/>
        </w:numPr>
        <w:tabs>
          <w:tab w:val="num" w:pos="851"/>
        </w:tabs>
        <w:suppressAutoHyphens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интерес к музыке и танцу как проявлениям красоты;</w:t>
      </w:r>
    </w:p>
    <w:p w:rsidR="00587F0E" w:rsidRPr="00EB63DD" w:rsidRDefault="00587F0E" w:rsidP="00587F0E">
      <w:pPr>
        <w:widowControl w:val="0"/>
        <w:numPr>
          <w:ilvl w:val="1"/>
          <w:numId w:val="2"/>
        </w:numPr>
        <w:tabs>
          <w:tab w:val="num" w:pos="851"/>
        </w:tabs>
        <w:suppressAutoHyphens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стремление к танцевальной деятельности как источнику радости;</w:t>
      </w:r>
    </w:p>
    <w:p w:rsidR="002B1B7A" w:rsidRPr="00B06DB9" w:rsidRDefault="00587F0E" w:rsidP="002B1B7A">
      <w:pPr>
        <w:widowControl w:val="0"/>
        <w:numPr>
          <w:ilvl w:val="1"/>
          <w:numId w:val="2"/>
        </w:numPr>
        <w:tabs>
          <w:tab w:val="num" w:pos="851"/>
        </w:tabs>
        <w:suppressAutoHyphens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отзывчивость, сопереживание, доброжелательное </w:t>
      </w: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lastRenderedPageBreak/>
        <w:t>отношение друг к другу.</w:t>
      </w:r>
    </w:p>
    <w:p w:rsidR="002B1B7A" w:rsidRDefault="002B1B7A" w:rsidP="002B1B7A">
      <w:pPr>
        <w:keepNext/>
        <w:spacing w:before="240" w:after="60" w:line="36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32"/>
          <w:szCs w:val="32"/>
        </w:rPr>
      </w:pPr>
      <w:r w:rsidRPr="002B1B7A">
        <w:rPr>
          <w:rFonts w:ascii="Times New Roman" w:eastAsia="Times New Roman" w:hAnsi="Times New Roman" w:cs="Times New Roman"/>
          <w:b/>
          <w:bCs/>
          <w:kern w:val="32"/>
          <w:sz w:val="32"/>
          <w:szCs w:val="32"/>
        </w:rPr>
        <w:t>3.</w:t>
      </w:r>
      <w:r w:rsidR="00417622">
        <w:rPr>
          <w:rFonts w:ascii="Times New Roman" w:eastAsia="Times New Roman" w:hAnsi="Times New Roman" w:cs="Times New Roman"/>
          <w:b/>
          <w:bCs/>
          <w:kern w:val="32"/>
          <w:sz w:val="32"/>
          <w:szCs w:val="32"/>
        </w:rPr>
        <w:t>5</w:t>
      </w:r>
      <w:r w:rsidRPr="002B1B7A">
        <w:rPr>
          <w:rFonts w:ascii="Times New Roman" w:eastAsia="Times New Roman" w:hAnsi="Times New Roman" w:cs="Times New Roman"/>
          <w:b/>
          <w:bCs/>
          <w:kern w:val="32"/>
          <w:sz w:val="32"/>
          <w:szCs w:val="32"/>
        </w:rPr>
        <w:t>.  Методические материалы</w:t>
      </w:r>
    </w:p>
    <w:p w:rsidR="002B1B7A" w:rsidRPr="002B1B7A" w:rsidRDefault="002B1B7A" w:rsidP="002B1B7A">
      <w:pPr>
        <w:keepNext/>
        <w:spacing w:before="240" w:after="60" w:line="36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</w:pPr>
      <w:r w:rsidRPr="002B1B7A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>Модуль ритмика и танец</w:t>
      </w:r>
    </w:p>
    <w:p w:rsidR="002B1B7A" w:rsidRPr="002B1B7A" w:rsidRDefault="002B1B7A" w:rsidP="002B1B7A">
      <w:pPr>
        <w:widowControl w:val="0"/>
        <w:numPr>
          <w:ilvl w:val="0"/>
          <w:numId w:val="1"/>
        </w:numPr>
        <w:suppressAutoHyphens/>
        <w:spacing w:after="0" w:line="360" w:lineRule="auto"/>
        <w:ind w:hanging="354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2B1B7A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Бондаренко Л.А. Ритмика и танец. Киев, 1972. </w:t>
      </w:r>
    </w:p>
    <w:p w:rsidR="002B1B7A" w:rsidRPr="00EB63DD" w:rsidRDefault="002B1B7A" w:rsidP="002B1B7A">
      <w:pPr>
        <w:widowControl w:val="0"/>
        <w:numPr>
          <w:ilvl w:val="0"/>
          <w:numId w:val="1"/>
        </w:numPr>
        <w:suppressAutoHyphens/>
        <w:spacing w:after="0" w:line="360" w:lineRule="auto"/>
        <w:ind w:hanging="354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Боголюбская. Учебно-воспитательная работа в детских самодеятельных хореографических коллективах (учебно- методическое пособие). М., 1982. </w:t>
      </w:r>
    </w:p>
    <w:p w:rsidR="002B1B7A" w:rsidRDefault="002B1B7A" w:rsidP="002B1B7A">
      <w:pPr>
        <w:widowControl w:val="0"/>
        <w:numPr>
          <w:ilvl w:val="0"/>
          <w:numId w:val="1"/>
        </w:numPr>
        <w:suppressAutoHyphens/>
        <w:spacing w:after="0" w:line="360" w:lineRule="auto"/>
        <w:ind w:hanging="354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Буренина А. И. Ритмическая мозаика: (Программа по ритмической пластике для детей дошколь</w:t>
      </w: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softHyphen/>
        <w:t xml:space="preserve">ного и младшего школьного возраста). — 2-е изд., испр. и доп. — </w:t>
      </w:r>
      <w:r w:rsidRPr="00EB63DD"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 xml:space="preserve">СПб.: ЛОИРО, </w:t>
      </w: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>2000. - 220 с.</w:t>
      </w:r>
    </w:p>
    <w:p w:rsidR="002B1B7A" w:rsidRPr="00EB63DD" w:rsidRDefault="002B1B7A" w:rsidP="002B1B7A">
      <w:pPr>
        <w:widowControl w:val="0"/>
        <w:numPr>
          <w:ilvl w:val="0"/>
          <w:numId w:val="1"/>
        </w:numPr>
        <w:suppressAutoHyphens/>
        <w:spacing w:after="0" w:line="360" w:lineRule="auto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Конорова Е.В. Методическое пособие по ритмике. Вып. 1, 2. М., 1972-73. </w:t>
      </w:r>
    </w:p>
    <w:p w:rsidR="002B1B7A" w:rsidRPr="002B1B7A" w:rsidRDefault="002B1B7A" w:rsidP="002B1B7A">
      <w:pPr>
        <w:widowControl w:val="0"/>
        <w:numPr>
          <w:ilvl w:val="0"/>
          <w:numId w:val="1"/>
        </w:numPr>
        <w:suppressAutoHyphens/>
        <w:spacing w:after="0" w:line="360" w:lineRule="auto"/>
        <w:ind w:hanging="354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B63DD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Руднева С.Д. и Фиш Э.М. Ритмика и музыкальное движение. М., 1972. </w:t>
      </w:r>
    </w:p>
    <w:p w:rsidR="002B1B7A" w:rsidRPr="002B1B7A" w:rsidRDefault="002B1B7A" w:rsidP="002B1B7A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2B1B7A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2B1B7A">
        <w:rPr>
          <w:rFonts w:ascii="Times New Roman" w:eastAsia="Calibri" w:hAnsi="Times New Roman" w:cs="Times New Roman"/>
          <w:b/>
          <w:sz w:val="28"/>
          <w:szCs w:val="28"/>
        </w:rPr>
        <w:t>Модуль классический танец</w:t>
      </w:r>
      <w:r w:rsidRPr="002B1B7A">
        <w:rPr>
          <w:rFonts w:ascii="Times New Roman" w:eastAsia="Calibri" w:hAnsi="Times New Roman" w:cs="Times New Roman"/>
          <w:sz w:val="28"/>
          <w:szCs w:val="28"/>
        </w:rPr>
        <w:t>:</w:t>
      </w:r>
    </w:p>
    <w:p w:rsidR="002B1B7A" w:rsidRPr="002B1B7A" w:rsidRDefault="002B1B7A" w:rsidP="002B1B7A">
      <w:pPr>
        <w:numPr>
          <w:ilvl w:val="0"/>
          <w:numId w:val="23"/>
        </w:numPr>
        <w:tabs>
          <w:tab w:val="num" w:pos="426"/>
        </w:tabs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1B7A">
        <w:rPr>
          <w:rFonts w:ascii="Times New Roman" w:eastAsia="Calibri" w:hAnsi="Times New Roman" w:cs="Times New Roman"/>
          <w:sz w:val="28"/>
          <w:szCs w:val="28"/>
        </w:rPr>
        <w:t>Авторитетные психологи России. Развитие личности ребенка 5 – 7 лет. – Екатеринбург.: Рама Паблишинг, 2010.</w:t>
      </w:r>
    </w:p>
    <w:p w:rsidR="002B1B7A" w:rsidRPr="002B1B7A" w:rsidRDefault="002B1B7A" w:rsidP="002B1B7A">
      <w:pPr>
        <w:numPr>
          <w:ilvl w:val="0"/>
          <w:numId w:val="23"/>
        </w:numPr>
        <w:tabs>
          <w:tab w:val="num" w:pos="426"/>
        </w:tabs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1B7A">
        <w:rPr>
          <w:rFonts w:ascii="Times New Roman" w:eastAsia="Calibri" w:hAnsi="Times New Roman" w:cs="Times New Roman"/>
          <w:sz w:val="28"/>
          <w:szCs w:val="28"/>
        </w:rPr>
        <w:t>Авторитетные психологи России. Развитие личности ребенка 7 – 11 лет. – Екатеринбург.: Рама Паблишинг, 2010.</w:t>
      </w:r>
    </w:p>
    <w:p w:rsidR="002B1B7A" w:rsidRPr="002B1B7A" w:rsidRDefault="002B1B7A" w:rsidP="002B1B7A">
      <w:pPr>
        <w:numPr>
          <w:ilvl w:val="0"/>
          <w:numId w:val="23"/>
        </w:numPr>
        <w:tabs>
          <w:tab w:val="num" w:pos="426"/>
        </w:tabs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1B7A">
        <w:rPr>
          <w:rFonts w:ascii="Times New Roman" w:eastAsia="Calibri" w:hAnsi="Times New Roman" w:cs="Times New Roman"/>
          <w:sz w:val="28"/>
          <w:szCs w:val="28"/>
        </w:rPr>
        <w:t>Азбука танцев. / Авт. – сост. Е.В. Днинц, Д.А. Ермаков. – М. : ООО «Издательство АСТ»; Донецк. : «Сталкер», 2004.</w:t>
      </w:r>
    </w:p>
    <w:p w:rsidR="002B1B7A" w:rsidRPr="002B1B7A" w:rsidRDefault="002B1B7A" w:rsidP="002B1B7A">
      <w:pPr>
        <w:numPr>
          <w:ilvl w:val="0"/>
          <w:numId w:val="23"/>
        </w:numPr>
        <w:tabs>
          <w:tab w:val="num" w:pos="426"/>
        </w:tabs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1B7A">
        <w:rPr>
          <w:rFonts w:ascii="Times New Roman" w:eastAsia="Calibri" w:hAnsi="Times New Roman" w:cs="Times New Roman"/>
          <w:sz w:val="28"/>
          <w:szCs w:val="28"/>
        </w:rPr>
        <w:t>Аникеева Н.П. Психологический климат в коллективе. – М.: Просвещение, 1999.</w:t>
      </w:r>
    </w:p>
    <w:p w:rsidR="002B1B7A" w:rsidRPr="002B1B7A" w:rsidRDefault="002B1B7A" w:rsidP="002B1B7A">
      <w:pPr>
        <w:numPr>
          <w:ilvl w:val="0"/>
          <w:numId w:val="23"/>
        </w:numPr>
        <w:tabs>
          <w:tab w:val="num" w:pos="426"/>
        </w:tabs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1B7A">
        <w:rPr>
          <w:rFonts w:ascii="Times New Roman" w:eastAsia="Calibri" w:hAnsi="Times New Roman" w:cs="Times New Roman"/>
          <w:sz w:val="28"/>
          <w:szCs w:val="28"/>
        </w:rPr>
        <w:t>АнтонДю Беке. Учимся танцам за месяц./ Танцкласс от хореографа шоу «Танцы со звездами» на английском канале ВВС. – М.: Эксимо, 2008.</w:t>
      </w:r>
    </w:p>
    <w:p w:rsidR="002B1B7A" w:rsidRPr="002B1B7A" w:rsidRDefault="002B1B7A" w:rsidP="002B1B7A">
      <w:pPr>
        <w:numPr>
          <w:ilvl w:val="0"/>
          <w:numId w:val="23"/>
        </w:numPr>
        <w:tabs>
          <w:tab w:val="num" w:pos="426"/>
        </w:tabs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1B7A">
        <w:rPr>
          <w:rFonts w:ascii="Times New Roman" w:eastAsia="Calibri" w:hAnsi="Times New Roman" w:cs="Times New Roman"/>
          <w:sz w:val="28"/>
          <w:szCs w:val="28"/>
        </w:rPr>
        <w:t xml:space="preserve">Барабанщиков В.В. Психологическаясаморегуляция состояния в спортивных танцах. / Материалы </w:t>
      </w:r>
      <w:r w:rsidRPr="002B1B7A">
        <w:rPr>
          <w:rFonts w:ascii="Times New Roman" w:eastAsia="Calibri" w:hAnsi="Times New Roman" w:cs="Times New Roman"/>
          <w:sz w:val="28"/>
          <w:szCs w:val="28"/>
          <w:lang w:val="en-US"/>
        </w:rPr>
        <w:t>VIII</w:t>
      </w:r>
      <w:r w:rsidRPr="002B1B7A">
        <w:rPr>
          <w:rFonts w:ascii="Times New Roman" w:eastAsia="Calibri" w:hAnsi="Times New Roman" w:cs="Times New Roman"/>
          <w:sz w:val="28"/>
          <w:szCs w:val="28"/>
        </w:rPr>
        <w:t xml:space="preserve"> Всероссийской научно-практической конференции. – М., 2004, стр. 38-43.</w:t>
      </w:r>
    </w:p>
    <w:p w:rsidR="002B1B7A" w:rsidRPr="002B1B7A" w:rsidRDefault="002B1B7A" w:rsidP="002B1B7A">
      <w:pPr>
        <w:numPr>
          <w:ilvl w:val="0"/>
          <w:numId w:val="23"/>
        </w:numPr>
        <w:tabs>
          <w:tab w:val="num" w:pos="426"/>
        </w:tabs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1B7A">
        <w:rPr>
          <w:rFonts w:ascii="Times New Roman" w:eastAsia="Calibri" w:hAnsi="Times New Roman" w:cs="Times New Roman"/>
          <w:sz w:val="28"/>
          <w:szCs w:val="28"/>
        </w:rPr>
        <w:lastRenderedPageBreak/>
        <w:t>Боголюбская М.С. Музыкально-хореографическое искусство в системе эстетического и нравственного воспитания. – М.: ВНМЦ НТ и КПР, 1999.</w:t>
      </w:r>
    </w:p>
    <w:p w:rsidR="002B1B7A" w:rsidRPr="002B1B7A" w:rsidRDefault="002B1B7A" w:rsidP="002B1B7A">
      <w:pPr>
        <w:numPr>
          <w:ilvl w:val="0"/>
          <w:numId w:val="23"/>
        </w:numPr>
        <w:tabs>
          <w:tab w:val="num" w:pos="426"/>
        </w:tabs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1B7A">
        <w:rPr>
          <w:rFonts w:ascii="Times New Roman" w:eastAsia="Calibri" w:hAnsi="Times New Roman" w:cs="Times New Roman"/>
          <w:sz w:val="28"/>
          <w:szCs w:val="28"/>
        </w:rPr>
        <w:t>Борев Ю.Б. Эстетика. – М.: Высшая школа, 2002.</w:t>
      </w:r>
    </w:p>
    <w:p w:rsidR="002B1B7A" w:rsidRPr="002B1B7A" w:rsidRDefault="002B1B7A" w:rsidP="002B1B7A">
      <w:pPr>
        <w:numPr>
          <w:ilvl w:val="0"/>
          <w:numId w:val="23"/>
        </w:numPr>
        <w:tabs>
          <w:tab w:val="num" w:pos="426"/>
        </w:tabs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1B7A">
        <w:rPr>
          <w:rFonts w:ascii="Times New Roman" w:eastAsia="Calibri" w:hAnsi="Times New Roman" w:cs="Times New Roman"/>
          <w:sz w:val="28"/>
          <w:szCs w:val="28"/>
        </w:rPr>
        <w:t>Борруаз Ф. Теория и техника латиноамериканских танцев. – М.: Прогресс, 1999.</w:t>
      </w:r>
    </w:p>
    <w:p w:rsidR="002B1B7A" w:rsidRPr="002B1B7A" w:rsidRDefault="002B1B7A" w:rsidP="002B1B7A">
      <w:pPr>
        <w:numPr>
          <w:ilvl w:val="0"/>
          <w:numId w:val="23"/>
        </w:numPr>
        <w:tabs>
          <w:tab w:val="num" w:pos="426"/>
        </w:tabs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1B7A">
        <w:rPr>
          <w:rFonts w:ascii="Times New Roman" w:eastAsia="Calibri" w:hAnsi="Times New Roman" w:cs="Times New Roman"/>
          <w:sz w:val="28"/>
          <w:szCs w:val="28"/>
        </w:rPr>
        <w:t>Ваганова А.Я. Основы  классического танца: учебник для высших и средних учебных заведений культуры и искусства. – СПБ.: Лань, 2002.</w:t>
      </w:r>
    </w:p>
    <w:p w:rsidR="002B1B7A" w:rsidRPr="002B1B7A" w:rsidRDefault="002B1B7A" w:rsidP="002B1B7A">
      <w:pPr>
        <w:numPr>
          <w:ilvl w:val="0"/>
          <w:numId w:val="23"/>
        </w:numPr>
        <w:tabs>
          <w:tab w:val="num" w:pos="426"/>
        </w:tabs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1B7A">
        <w:rPr>
          <w:rFonts w:ascii="Times New Roman" w:eastAsia="Calibri" w:hAnsi="Times New Roman" w:cs="Times New Roman"/>
          <w:sz w:val="28"/>
          <w:szCs w:val="28"/>
        </w:rPr>
        <w:t>Выготский Л.С. Детская психология. Собрание сочинений в 6 томах. – М.: Педагогика, 1984 – Т 4.</w:t>
      </w:r>
    </w:p>
    <w:p w:rsidR="002B1B7A" w:rsidRPr="002B1B7A" w:rsidRDefault="002B1B7A" w:rsidP="002B1B7A">
      <w:pPr>
        <w:numPr>
          <w:ilvl w:val="0"/>
          <w:numId w:val="23"/>
        </w:numPr>
        <w:tabs>
          <w:tab w:val="num" w:pos="426"/>
        </w:tabs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1B7A">
        <w:rPr>
          <w:rFonts w:ascii="Times New Roman" w:eastAsia="Calibri" w:hAnsi="Times New Roman" w:cs="Times New Roman"/>
          <w:sz w:val="28"/>
          <w:szCs w:val="28"/>
        </w:rPr>
        <w:t>Выготский Л.С. Психология искусства. – М.: Искусство, 1986.</w:t>
      </w:r>
    </w:p>
    <w:p w:rsidR="002B1B7A" w:rsidRPr="002B1B7A" w:rsidRDefault="002B1B7A" w:rsidP="002B1B7A">
      <w:pPr>
        <w:numPr>
          <w:ilvl w:val="0"/>
          <w:numId w:val="23"/>
        </w:numPr>
        <w:tabs>
          <w:tab w:val="num" w:pos="426"/>
        </w:tabs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1B7A">
        <w:rPr>
          <w:rFonts w:ascii="Times New Roman" w:eastAsia="Calibri" w:hAnsi="Times New Roman" w:cs="Times New Roman"/>
          <w:sz w:val="28"/>
          <w:szCs w:val="28"/>
        </w:rPr>
        <w:t>Гай Говард. Техника европейских танцев. – М.: Артис, 2003.</w:t>
      </w:r>
    </w:p>
    <w:p w:rsidR="002B1B7A" w:rsidRPr="002B1B7A" w:rsidRDefault="002B1B7A" w:rsidP="002B1B7A">
      <w:pPr>
        <w:numPr>
          <w:ilvl w:val="0"/>
          <w:numId w:val="23"/>
        </w:numPr>
        <w:tabs>
          <w:tab w:val="num" w:pos="426"/>
        </w:tabs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1B7A">
        <w:rPr>
          <w:rFonts w:ascii="Times New Roman" w:eastAsia="Calibri" w:hAnsi="Times New Roman" w:cs="Times New Roman"/>
          <w:sz w:val="28"/>
          <w:szCs w:val="28"/>
        </w:rPr>
        <w:t>Гальперин Ян. Учимся танцевать легко! – М.: Центрполиграф, 2009. (Мастер – класс).</w:t>
      </w:r>
    </w:p>
    <w:p w:rsidR="002B1B7A" w:rsidRPr="002B1B7A" w:rsidRDefault="002B1B7A" w:rsidP="002B1B7A">
      <w:pPr>
        <w:numPr>
          <w:ilvl w:val="0"/>
          <w:numId w:val="23"/>
        </w:numPr>
        <w:tabs>
          <w:tab w:val="num" w:pos="426"/>
        </w:tabs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1B7A">
        <w:rPr>
          <w:rFonts w:ascii="Times New Roman" w:eastAsia="Calibri" w:hAnsi="Times New Roman" w:cs="Times New Roman"/>
          <w:sz w:val="28"/>
          <w:szCs w:val="28"/>
        </w:rPr>
        <w:t>Гарри Смит – Хэмпшир. Венский Вальс. Как воспитать чемпиона. – М.: Артис, 2000.</w:t>
      </w:r>
    </w:p>
    <w:p w:rsidR="002B1B7A" w:rsidRPr="002B1B7A" w:rsidRDefault="002B1B7A" w:rsidP="002B1B7A">
      <w:pPr>
        <w:numPr>
          <w:ilvl w:val="0"/>
          <w:numId w:val="23"/>
        </w:numPr>
        <w:tabs>
          <w:tab w:val="num" w:pos="426"/>
        </w:tabs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1B7A">
        <w:rPr>
          <w:rFonts w:ascii="Times New Roman" w:eastAsia="Calibri" w:hAnsi="Times New Roman" w:cs="Times New Roman"/>
          <w:sz w:val="28"/>
          <w:szCs w:val="28"/>
        </w:rPr>
        <w:t xml:space="preserve"> Годик, М.А. Стретчинг. Подвижность. Гибкость, Физкультура и спорт, 1991.</w:t>
      </w:r>
    </w:p>
    <w:p w:rsidR="002B1B7A" w:rsidRPr="002B1B7A" w:rsidRDefault="002B1B7A" w:rsidP="002B1B7A">
      <w:pPr>
        <w:numPr>
          <w:ilvl w:val="0"/>
          <w:numId w:val="23"/>
        </w:num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2B1B7A">
        <w:rPr>
          <w:rFonts w:ascii="Times New Roman" w:eastAsia="Calibri" w:hAnsi="Times New Roman" w:cs="Times New Roman"/>
          <w:sz w:val="28"/>
          <w:szCs w:val="28"/>
        </w:rPr>
        <w:t>Ермакова Д.А. От фокстрота до квикстепа. – М.: АСТ, Донецк: Сталкер, 2004.</w:t>
      </w:r>
    </w:p>
    <w:p w:rsidR="002B1B7A" w:rsidRPr="002B1B7A" w:rsidRDefault="002B1B7A" w:rsidP="002B1B7A">
      <w:pPr>
        <w:numPr>
          <w:ilvl w:val="0"/>
          <w:numId w:val="23"/>
        </w:num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2B1B7A">
        <w:rPr>
          <w:rFonts w:ascii="Times New Roman" w:eastAsia="Calibri" w:hAnsi="Times New Roman" w:cs="Times New Roman"/>
          <w:sz w:val="28"/>
          <w:szCs w:val="28"/>
        </w:rPr>
        <w:t>Кошелев С.Н. Биомеханика спортивного танца. – М.: Артис, 2006.</w:t>
      </w:r>
    </w:p>
    <w:p w:rsidR="002B1B7A" w:rsidRPr="002B1B7A" w:rsidRDefault="002B1B7A" w:rsidP="002B1B7A">
      <w:pPr>
        <w:numPr>
          <w:ilvl w:val="0"/>
          <w:numId w:val="23"/>
        </w:num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2B1B7A">
        <w:rPr>
          <w:rFonts w:ascii="Times New Roman" w:eastAsia="Calibri" w:hAnsi="Times New Roman" w:cs="Times New Roman"/>
          <w:sz w:val="28"/>
          <w:szCs w:val="28"/>
        </w:rPr>
        <w:t>Лисицкая Т.С. Силовая тренировка. / Т.С. Лисицкая, Л.В. Сиднева. – М.: Федерация аэробики России, 2011.</w:t>
      </w:r>
    </w:p>
    <w:p w:rsidR="002B1B7A" w:rsidRPr="002B1B7A" w:rsidRDefault="002B1B7A" w:rsidP="002B1B7A">
      <w:pPr>
        <w:numPr>
          <w:ilvl w:val="0"/>
          <w:numId w:val="23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1B7A">
        <w:rPr>
          <w:rFonts w:ascii="Times New Roman" w:eastAsia="Calibri" w:hAnsi="Times New Roman" w:cs="Times New Roman"/>
          <w:sz w:val="28"/>
          <w:szCs w:val="28"/>
        </w:rPr>
        <w:t>Мур Алекс. Бальные танцы. Пересмотренная техника европейских танцев.</w:t>
      </w:r>
    </w:p>
    <w:p w:rsidR="002B1B7A" w:rsidRPr="002B1B7A" w:rsidRDefault="002B1B7A" w:rsidP="002B1B7A">
      <w:pPr>
        <w:numPr>
          <w:ilvl w:val="0"/>
          <w:numId w:val="23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1B7A">
        <w:rPr>
          <w:rFonts w:ascii="Times New Roman" w:eastAsia="Calibri" w:hAnsi="Times New Roman" w:cs="Times New Roman"/>
          <w:sz w:val="28"/>
          <w:szCs w:val="28"/>
        </w:rPr>
        <w:t>Часть первая. Квикстеп.</w:t>
      </w:r>
    </w:p>
    <w:p w:rsidR="002B1B7A" w:rsidRPr="002B1B7A" w:rsidRDefault="002B1B7A" w:rsidP="002B1B7A">
      <w:pPr>
        <w:numPr>
          <w:ilvl w:val="0"/>
          <w:numId w:val="23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1B7A">
        <w:rPr>
          <w:rFonts w:ascii="Times New Roman" w:eastAsia="Calibri" w:hAnsi="Times New Roman" w:cs="Times New Roman"/>
          <w:sz w:val="28"/>
          <w:szCs w:val="28"/>
        </w:rPr>
        <w:t>Часть вторая. Медленный вальс.</w:t>
      </w:r>
    </w:p>
    <w:p w:rsidR="002B1B7A" w:rsidRPr="002B1B7A" w:rsidRDefault="002B1B7A" w:rsidP="002B1B7A">
      <w:pPr>
        <w:numPr>
          <w:ilvl w:val="0"/>
          <w:numId w:val="23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1B7A">
        <w:rPr>
          <w:rFonts w:ascii="Times New Roman" w:eastAsia="Calibri" w:hAnsi="Times New Roman" w:cs="Times New Roman"/>
          <w:sz w:val="28"/>
          <w:szCs w:val="28"/>
        </w:rPr>
        <w:t>Часть третья. Фокстрот.</w:t>
      </w:r>
    </w:p>
    <w:p w:rsidR="002B1B7A" w:rsidRPr="002B1B7A" w:rsidRDefault="002B1B7A" w:rsidP="002B1B7A">
      <w:pPr>
        <w:numPr>
          <w:ilvl w:val="0"/>
          <w:numId w:val="23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1B7A">
        <w:rPr>
          <w:rFonts w:ascii="Times New Roman" w:eastAsia="Calibri" w:hAnsi="Times New Roman" w:cs="Times New Roman"/>
          <w:sz w:val="28"/>
          <w:szCs w:val="28"/>
        </w:rPr>
        <w:t>Часть четвертая. Танго.</w:t>
      </w:r>
    </w:p>
    <w:p w:rsidR="002B1B7A" w:rsidRPr="002B1B7A" w:rsidRDefault="002B1B7A" w:rsidP="002B1B7A">
      <w:pPr>
        <w:numPr>
          <w:ilvl w:val="0"/>
          <w:numId w:val="23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1B7A">
        <w:rPr>
          <w:rFonts w:ascii="Times New Roman" w:eastAsia="Calibri" w:hAnsi="Times New Roman" w:cs="Times New Roman"/>
          <w:sz w:val="28"/>
          <w:szCs w:val="28"/>
        </w:rPr>
        <w:t>Музыка и движение. –М.: Искусство, 1999.</w:t>
      </w:r>
    </w:p>
    <w:p w:rsidR="002B1B7A" w:rsidRPr="002B1B7A" w:rsidRDefault="002B1B7A" w:rsidP="002B1B7A">
      <w:pPr>
        <w:numPr>
          <w:ilvl w:val="0"/>
          <w:numId w:val="23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1B7A">
        <w:rPr>
          <w:rFonts w:ascii="Times New Roman" w:eastAsia="Calibri" w:hAnsi="Times New Roman" w:cs="Times New Roman"/>
          <w:sz w:val="28"/>
          <w:szCs w:val="28"/>
        </w:rPr>
        <w:lastRenderedPageBreak/>
        <w:t>Перевод с английского и редакция Ю. Пина. – М.: «Москва», 2009.</w:t>
      </w:r>
    </w:p>
    <w:p w:rsidR="002B1B7A" w:rsidRPr="002B1B7A" w:rsidRDefault="002B1B7A" w:rsidP="002B1B7A">
      <w:pPr>
        <w:numPr>
          <w:ilvl w:val="0"/>
          <w:numId w:val="23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1B7A">
        <w:rPr>
          <w:rFonts w:ascii="Times New Roman" w:eastAsia="Calibri" w:hAnsi="Times New Roman" w:cs="Times New Roman"/>
          <w:sz w:val="28"/>
          <w:szCs w:val="28"/>
        </w:rPr>
        <w:t xml:space="preserve">УолтерЛэрд. Техника латиноамериканских танцев. </w:t>
      </w:r>
    </w:p>
    <w:p w:rsidR="002B1B7A" w:rsidRPr="002B1B7A" w:rsidRDefault="002B1B7A" w:rsidP="002B1B7A">
      <w:pPr>
        <w:numPr>
          <w:ilvl w:val="0"/>
          <w:numId w:val="23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1B7A">
        <w:rPr>
          <w:rFonts w:ascii="Times New Roman" w:eastAsia="Calibri" w:hAnsi="Times New Roman" w:cs="Times New Roman"/>
          <w:sz w:val="28"/>
          <w:szCs w:val="28"/>
        </w:rPr>
        <w:t>Часть первая. Румба. Самба.</w:t>
      </w:r>
    </w:p>
    <w:p w:rsidR="002B1B7A" w:rsidRPr="002B1B7A" w:rsidRDefault="002B1B7A" w:rsidP="002B1B7A">
      <w:pPr>
        <w:numPr>
          <w:ilvl w:val="0"/>
          <w:numId w:val="23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1B7A">
        <w:rPr>
          <w:rFonts w:ascii="Times New Roman" w:eastAsia="Calibri" w:hAnsi="Times New Roman" w:cs="Times New Roman"/>
          <w:sz w:val="28"/>
          <w:szCs w:val="28"/>
        </w:rPr>
        <w:t>Часть вторая. Пасодобль. Ча-ча-ча. Джайв.</w:t>
      </w:r>
    </w:p>
    <w:p w:rsidR="002B1B7A" w:rsidRPr="002B1B7A" w:rsidRDefault="002B1B7A" w:rsidP="002B1B7A">
      <w:pPr>
        <w:numPr>
          <w:ilvl w:val="0"/>
          <w:numId w:val="23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1B7A">
        <w:rPr>
          <w:rFonts w:ascii="Times New Roman" w:eastAsia="Calibri" w:hAnsi="Times New Roman" w:cs="Times New Roman"/>
          <w:sz w:val="28"/>
          <w:szCs w:val="28"/>
        </w:rPr>
        <w:t>–М.: Артис, 2013.</w:t>
      </w:r>
    </w:p>
    <w:p w:rsidR="002B1B7A" w:rsidRPr="002B1B7A" w:rsidRDefault="002B1B7A" w:rsidP="002B1B7A">
      <w:pPr>
        <w:tabs>
          <w:tab w:val="num" w:pos="426"/>
        </w:tabs>
        <w:spacing w:after="0" w:line="36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B1B7A" w:rsidRPr="002B1B7A" w:rsidRDefault="002B1B7A" w:rsidP="002B1B7A">
      <w:pPr>
        <w:tabs>
          <w:tab w:val="num" w:pos="426"/>
        </w:tabs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B1B7A">
        <w:rPr>
          <w:rFonts w:ascii="Times New Roman" w:eastAsia="Calibri" w:hAnsi="Times New Roman" w:cs="Times New Roman"/>
          <w:b/>
          <w:sz w:val="28"/>
          <w:szCs w:val="28"/>
        </w:rPr>
        <w:t xml:space="preserve">      Модуль народный танец:</w:t>
      </w:r>
    </w:p>
    <w:p w:rsidR="002B1B7A" w:rsidRPr="002B1B7A" w:rsidRDefault="002B1B7A" w:rsidP="002B1B7A">
      <w:pPr>
        <w:numPr>
          <w:ilvl w:val="0"/>
          <w:numId w:val="24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1B7A">
        <w:rPr>
          <w:rFonts w:ascii="Times New Roman" w:eastAsia="Calibri" w:hAnsi="Times New Roman" w:cs="Times New Roman"/>
          <w:sz w:val="28"/>
          <w:szCs w:val="28"/>
        </w:rPr>
        <w:t>Данилюк А.Я. Кондаков А.М., Тишков В.А. Концепция духовно-нравственного развития и воспитания личности гражданина России. – М.: Просвещение, 2010.</w:t>
      </w:r>
    </w:p>
    <w:p w:rsidR="002B1B7A" w:rsidRPr="002B1B7A" w:rsidRDefault="002B1B7A" w:rsidP="002B1B7A">
      <w:pPr>
        <w:numPr>
          <w:ilvl w:val="0"/>
          <w:numId w:val="24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1B7A">
        <w:rPr>
          <w:rFonts w:ascii="Times New Roman" w:eastAsia="Calibri" w:hAnsi="Times New Roman" w:cs="Times New Roman"/>
          <w:sz w:val="28"/>
          <w:szCs w:val="28"/>
        </w:rPr>
        <w:t>Исмаилова Е.В. // К вопросу о понятии «культура». /Вестник института педагогических исследований. ЧГАКИ, 2002, №4.</w:t>
      </w:r>
    </w:p>
    <w:p w:rsidR="002B1B7A" w:rsidRPr="002B1B7A" w:rsidRDefault="002B1B7A" w:rsidP="002B1B7A">
      <w:pPr>
        <w:numPr>
          <w:ilvl w:val="0"/>
          <w:numId w:val="24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1B7A">
        <w:rPr>
          <w:rFonts w:ascii="Times New Roman" w:eastAsia="Calibri" w:hAnsi="Times New Roman" w:cs="Times New Roman"/>
          <w:sz w:val="28"/>
          <w:szCs w:val="28"/>
        </w:rPr>
        <w:t>Каменская Е.Н. Этика. Эстетика. – Ростов на Дону.: Феникс, 2004.</w:t>
      </w:r>
    </w:p>
    <w:p w:rsidR="002B1B7A" w:rsidRPr="002B1B7A" w:rsidRDefault="002B1B7A" w:rsidP="002B1B7A">
      <w:pPr>
        <w:numPr>
          <w:ilvl w:val="0"/>
          <w:numId w:val="24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1B7A">
        <w:rPr>
          <w:rFonts w:ascii="Times New Roman" w:eastAsia="Calibri" w:hAnsi="Times New Roman" w:cs="Times New Roman"/>
          <w:sz w:val="28"/>
          <w:szCs w:val="28"/>
        </w:rPr>
        <w:t>Клепиков В.Н. Эстетическая культура в контексте триады «Истина-Добро-Красота». Педагогика, 2006 - №2, стр. 29.</w:t>
      </w:r>
    </w:p>
    <w:p w:rsidR="002B1B7A" w:rsidRPr="002B1B7A" w:rsidRDefault="002B1B7A" w:rsidP="002B1B7A">
      <w:pPr>
        <w:numPr>
          <w:ilvl w:val="0"/>
          <w:numId w:val="24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1B7A">
        <w:rPr>
          <w:rFonts w:ascii="Times New Roman" w:eastAsia="Calibri" w:hAnsi="Times New Roman" w:cs="Times New Roman"/>
          <w:sz w:val="28"/>
          <w:szCs w:val="28"/>
        </w:rPr>
        <w:t>Коджаспирова Г.М. Коджаспиров Ю.А. Педагогический словарь. –М.: Академия, 2000.</w:t>
      </w:r>
    </w:p>
    <w:p w:rsidR="002B1B7A" w:rsidRPr="002B1B7A" w:rsidRDefault="002B1B7A" w:rsidP="002B1B7A">
      <w:pPr>
        <w:numPr>
          <w:ilvl w:val="0"/>
          <w:numId w:val="24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1B7A">
        <w:rPr>
          <w:rFonts w:ascii="Times New Roman" w:eastAsia="Calibri" w:hAnsi="Times New Roman" w:cs="Times New Roman"/>
          <w:sz w:val="28"/>
          <w:szCs w:val="28"/>
        </w:rPr>
        <w:t>Кондратенко Ф.Д. Эстетическое отношение и эстетическая оценка. – М.: Искусство, 1981.</w:t>
      </w:r>
    </w:p>
    <w:p w:rsidR="002B1B7A" w:rsidRPr="002B1B7A" w:rsidRDefault="002B1B7A" w:rsidP="002B1B7A">
      <w:pPr>
        <w:numPr>
          <w:ilvl w:val="0"/>
          <w:numId w:val="24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1B7A">
        <w:rPr>
          <w:rFonts w:ascii="Times New Roman" w:eastAsia="Calibri" w:hAnsi="Times New Roman" w:cs="Times New Roman"/>
          <w:sz w:val="28"/>
          <w:szCs w:val="28"/>
        </w:rPr>
        <w:t>Медведев Э.И. Эстетическое воспитание в системе дополнительного образования. –М.: РОН, 2009.</w:t>
      </w:r>
    </w:p>
    <w:p w:rsidR="002B1B7A" w:rsidRPr="002B1B7A" w:rsidRDefault="002B1B7A" w:rsidP="002B1B7A">
      <w:pPr>
        <w:numPr>
          <w:ilvl w:val="0"/>
          <w:numId w:val="24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1B7A">
        <w:rPr>
          <w:rFonts w:ascii="Times New Roman" w:eastAsia="Calibri" w:hAnsi="Times New Roman" w:cs="Times New Roman"/>
          <w:sz w:val="28"/>
          <w:szCs w:val="28"/>
        </w:rPr>
        <w:t>Русанова В.С. Художественно-эстетическое воспитание как основа творческого образа жизни. – Челябинск.: Челябинская Государственная академия культуры и искусств, 2011.</w:t>
      </w:r>
    </w:p>
    <w:p w:rsidR="002B1B7A" w:rsidRPr="002B1B7A" w:rsidRDefault="002B1B7A" w:rsidP="002B1B7A">
      <w:pPr>
        <w:numPr>
          <w:ilvl w:val="0"/>
          <w:numId w:val="24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1B7A">
        <w:rPr>
          <w:rFonts w:ascii="Times New Roman" w:eastAsia="Calibri" w:hAnsi="Times New Roman" w:cs="Times New Roman"/>
          <w:sz w:val="28"/>
          <w:szCs w:val="28"/>
        </w:rPr>
        <w:t>Телегин А.П. Танец как средство эстетического воспитания и формирования личности. //Я.А. Каменский и проблемы современной школы: Всероссийская научно-практическая конференция. /Самара, 30-31 марта 1992. – Самара, 1992.</w:t>
      </w:r>
    </w:p>
    <w:p w:rsidR="00EB63DD" w:rsidRPr="00EB63DD" w:rsidRDefault="00EB63DD" w:rsidP="00EB63DD">
      <w:pPr>
        <w:widowControl w:val="0"/>
        <w:tabs>
          <w:tab w:val="num" w:pos="1440"/>
        </w:tabs>
        <w:suppressAutoHyphens/>
        <w:spacing w:after="0" w:line="360" w:lineRule="auto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</w:p>
    <w:p w:rsidR="00F7665C" w:rsidRDefault="00F7665C"/>
    <w:sectPr w:rsidR="00F7665C" w:rsidSect="005D3EFC">
      <w:footerReference w:type="even" r:id="rId9"/>
      <w:footerReference w:type="default" r:id="rId10"/>
      <w:pgSz w:w="11906" w:h="16838"/>
      <w:pgMar w:top="1134" w:right="850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3711" w:rsidRDefault="00803711">
      <w:pPr>
        <w:spacing w:after="0" w:line="240" w:lineRule="auto"/>
      </w:pPr>
      <w:r>
        <w:separator/>
      </w:r>
    </w:p>
  </w:endnote>
  <w:endnote w:type="continuationSeparator" w:id="0">
    <w:p w:rsidR="00803711" w:rsidRDefault="008037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charset w:val="00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7033" w:rsidRDefault="006B7033" w:rsidP="005D3EF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B7033" w:rsidRDefault="006B7033" w:rsidP="005D3EFC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7033" w:rsidRDefault="006B7033" w:rsidP="005D3EF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735E4">
      <w:rPr>
        <w:rStyle w:val="a5"/>
        <w:noProof/>
      </w:rPr>
      <w:t>2</w:t>
    </w:r>
    <w:r>
      <w:rPr>
        <w:rStyle w:val="a5"/>
      </w:rPr>
      <w:fldChar w:fldCharType="end"/>
    </w:r>
  </w:p>
  <w:p w:rsidR="006B7033" w:rsidRDefault="006B7033" w:rsidP="005D3EFC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3711" w:rsidRDefault="00803711">
      <w:pPr>
        <w:spacing w:after="0" w:line="240" w:lineRule="auto"/>
      </w:pPr>
      <w:r>
        <w:separator/>
      </w:r>
    </w:p>
  </w:footnote>
  <w:footnote w:type="continuationSeparator" w:id="0">
    <w:p w:rsidR="00803711" w:rsidRDefault="008037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>
      <w:start w:val="5"/>
      <w:numFmt w:val="decimal"/>
      <w:lvlText w:val="%2"/>
      <w:lvlJc w:val="left"/>
      <w:pPr>
        <w:tabs>
          <w:tab w:val="num" w:pos="1500"/>
        </w:tabs>
        <w:ind w:left="1500" w:hanging="360"/>
      </w:pPr>
    </w:lvl>
    <w:lvl w:ilvl="2">
      <w:start w:val="1"/>
      <w:numFmt w:val="lowerRoman"/>
      <w:lvlText w:val="%3."/>
      <w:lvlJc w:val="left"/>
      <w:pPr>
        <w:tabs>
          <w:tab w:val="num" w:pos="2220"/>
        </w:tabs>
        <w:ind w:left="2220" w:hanging="180"/>
      </w:p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>
      <w:start w:val="1"/>
      <w:numFmt w:val="lowerRoman"/>
      <w:lvlText w:val="%6."/>
      <w:lvlJc w:val="left"/>
      <w:pPr>
        <w:tabs>
          <w:tab w:val="num" w:pos="438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>
      <w:start w:val="1"/>
      <w:numFmt w:val="lowerRoman"/>
      <w:lvlText w:val="%9."/>
      <w:lvlJc w:val="left"/>
      <w:pPr>
        <w:tabs>
          <w:tab w:val="num" w:pos="6540"/>
        </w:tabs>
        <w:ind w:left="6540" w:hanging="180"/>
      </w:pPr>
    </w:lvl>
  </w:abstractNum>
  <w:abstractNum w:abstractNumId="1">
    <w:nsid w:val="063E1F04"/>
    <w:multiLevelType w:val="hybridMultilevel"/>
    <w:tmpl w:val="073E1EF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8524FEB"/>
    <w:multiLevelType w:val="hybridMultilevel"/>
    <w:tmpl w:val="7084D3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456A3C8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Sylfaen" w:hAnsi="Sylfaen" w:hint="default"/>
        <w:color w:val="auto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10937CD"/>
    <w:multiLevelType w:val="hybridMultilevel"/>
    <w:tmpl w:val="A21ED6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E84E74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16D4182"/>
    <w:multiLevelType w:val="hybridMultilevel"/>
    <w:tmpl w:val="A6B852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8B2637"/>
    <w:multiLevelType w:val="hybridMultilevel"/>
    <w:tmpl w:val="8F505A74"/>
    <w:lvl w:ilvl="0" w:tplc="5D86672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E2944C7"/>
    <w:multiLevelType w:val="hybridMultilevel"/>
    <w:tmpl w:val="42FE75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3F82CAA"/>
    <w:multiLevelType w:val="hybridMultilevel"/>
    <w:tmpl w:val="6A301AD4"/>
    <w:lvl w:ilvl="0" w:tplc="C456A3C8">
      <w:start w:val="1"/>
      <w:numFmt w:val="bullet"/>
      <w:lvlText w:val="*"/>
      <w:lvlJc w:val="left"/>
      <w:pPr>
        <w:ind w:left="1260" w:hanging="360"/>
      </w:pPr>
      <w:rPr>
        <w:rFonts w:ascii="Sylfaen" w:hAnsi="Sylfaen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>
    <w:nsid w:val="2D50180F"/>
    <w:multiLevelType w:val="hybridMultilevel"/>
    <w:tmpl w:val="4FB670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72352B"/>
    <w:multiLevelType w:val="hybridMultilevel"/>
    <w:tmpl w:val="D48220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456A3C8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Sylfaen" w:hAnsi="Sylfaen" w:hint="default"/>
        <w:color w:val="auto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35292C39"/>
    <w:multiLevelType w:val="hybridMultilevel"/>
    <w:tmpl w:val="92CE7B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36910E47"/>
    <w:multiLevelType w:val="hybridMultilevel"/>
    <w:tmpl w:val="A866C8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37CA6C91"/>
    <w:multiLevelType w:val="hybridMultilevel"/>
    <w:tmpl w:val="00645906"/>
    <w:lvl w:ilvl="0" w:tplc="5D86672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A535194"/>
    <w:multiLevelType w:val="hybridMultilevel"/>
    <w:tmpl w:val="B33813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456A3C8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Sylfaen" w:hAnsi="Sylfaen" w:hint="default"/>
        <w:color w:val="auto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48C97CA9"/>
    <w:multiLevelType w:val="hybridMultilevel"/>
    <w:tmpl w:val="00645906"/>
    <w:lvl w:ilvl="0" w:tplc="5D86672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3BD2FD6"/>
    <w:multiLevelType w:val="hybridMultilevel"/>
    <w:tmpl w:val="D75C6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456A3C8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Sylfaen" w:hAnsi="Sylfaen" w:hint="default"/>
        <w:color w:val="auto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5CCC3F55"/>
    <w:multiLevelType w:val="hybridMultilevel"/>
    <w:tmpl w:val="3DC05B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5D6A684C"/>
    <w:multiLevelType w:val="hybridMultilevel"/>
    <w:tmpl w:val="DCC630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456A3C8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Sylfaen" w:hAnsi="Sylfaen" w:hint="default"/>
        <w:color w:val="auto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5EAA743A"/>
    <w:multiLevelType w:val="hybridMultilevel"/>
    <w:tmpl w:val="68482048"/>
    <w:lvl w:ilvl="0" w:tplc="5D86672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C456A3C8">
      <w:start w:val="1"/>
      <w:numFmt w:val="bullet"/>
      <w:lvlText w:val="*"/>
      <w:lvlJc w:val="left"/>
      <w:pPr>
        <w:ind w:left="1440" w:hanging="360"/>
      </w:pPr>
      <w:rPr>
        <w:rFonts w:ascii="Sylfaen" w:hAnsi="Sylfaen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F1564A7"/>
    <w:multiLevelType w:val="hybridMultilevel"/>
    <w:tmpl w:val="FBBCE6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66535192"/>
    <w:multiLevelType w:val="hybridMultilevel"/>
    <w:tmpl w:val="A82E6B82"/>
    <w:lvl w:ilvl="0" w:tplc="C2667E4C">
      <w:start w:val="3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EF86135"/>
    <w:multiLevelType w:val="hybridMultilevel"/>
    <w:tmpl w:val="D3829B62"/>
    <w:lvl w:ilvl="0" w:tplc="4C8621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1117329"/>
    <w:multiLevelType w:val="hybridMultilevel"/>
    <w:tmpl w:val="53600FB8"/>
    <w:lvl w:ilvl="0" w:tplc="5338F3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12"/>
        </w:tabs>
        <w:ind w:left="171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432"/>
        </w:tabs>
        <w:ind w:left="243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152"/>
        </w:tabs>
        <w:ind w:left="315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872"/>
        </w:tabs>
        <w:ind w:left="387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92"/>
        </w:tabs>
        <w:ind w:left="459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12"/>
        </w:tabs>
        <w:ind w:left="531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032"/>
        </w:tabs>
        <w:ind w:left="603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752"/>
        </w:tabs>
        <w:ind w:left="6752" w:hanging="180"/>
      </w:pPr>
      <w:rPr>
        <w:rFonts w:cs="Times New Roman"/>
      </w:rPr>
    </w:lvl>
  </w:abstractNum>
  <w:abstractNum w:abstractNumId="23">
    <w:nsid w:val="71E93E1C"/>
    <w:multiLevelType w:val="hybridMultilevel"/>
    <w:tmpl w:val="00645906"/>
    <w:lvl w:ilvl="0" w:tplc="5D86672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78E705D0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>
      <w:start w:val="5"/>
      <w:numFmt w:val="decimal"/>
      <w:lvlText w:val="%2"/>
      <w:lvlJc w:val="left"/>
      <w:pPr>
        <w:tabs>
          <w:tab w:val="num" w:pos="1500"/>
        </w:tabs>
        <w:ind w:left="1500" w:hanging="360"/>
      </w:pPr>
    </w:lvl>
    <w:lvl w:ilvl="2">
      <w:start w:val="1"/>
      <w:numFmt w:val="lowerRoman"/>
      <w:lvlText w:val="%3."/>
      <w:lvlJc w:val="left"/>
      <w:pPr>
        <w:tabs>
          <w:tab w:val="num" w:pos="2220"/>
        </w:tabs>
        <w:ind w:left="2220" w:hanging="180"/>
      </w:p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>
      <w:start w:val="1"/>
      <w:numFmt w:val="lowerRoman"/>
      <w:lvlText w:val="%6."/>
      <w:lvlJc w:val="left"/>
      <w:pPr>
        <w:tabs>
          <w:tab w:val="num" w:pos="438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>
      <w:start w:val="1"/>
      <w:numFmt w:val="lowerRoman"/>
      <w:lvlText w:val="%9."/>
      <w:lvlJc w:val="left"/>
      <w:pPr>
        <w:tabs>
          <w:tab w:val="num" w:pos="6540"/>
        </w:tabs>
        <w:ind w:left="6540" w:hanging="180"/>
      </w:pPr>
    </w:lvl>
  </w:abstractNum>
  <w:num w:numId="1">
    <w:abstractNumId w:val="0"/>
  </w:num>
  <w:num w:numId="2">
    <w:abstractNumId w:val="3"/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</w:num>
  <w:num w:numId="9">
    <w:abstractNumId w:val="5"/>
  </w:num>
  <w:num w:numId="10">
    <w:abstractNumId w:val="4"/>
  </w:num>
  <w:num w:numId="11">
    <w:abstractNumId w:val="21"/>
  </w:num>
  <w:num w:numId="12">
    <w:abstractNumId w:val="7"/>
  </w:num>
  <w:num w:numId="13">
    <w:abstractNumId w:val="1"/>
  </w:num>
  <w:num w:numId="1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3DD"/>
    <w:rsid w:val="0000742C"/>
    <w:rsid w:val="0001788F"/>
    <w:rsid w:val="0005503B"/>
    <w:rsid w:val="000D790E"/>
    <w:rsid w:val="000F2CA3"/>
    <w:rsid w:val="000F5B16"/>
    <w:rsid w:val="001B1864"/>
    <w:rsid w:val="001B6F01"/>
    <w:rsid w:val="001C0EF9"/>
    <w:rsid w:val="001D7293"/>
    <w:rsid w:val="002628AA"/>
    <w:rsid w:val="002632E3"/>
    <w:rsid w:val="00281C4B"/>
    <w:rsid w:val="00292F36"/>
    <w:rsid w:val="002A6350"/>
    <w:rsid w:val="002B1B7A"/>
    <w:rsid w:val="002C063C"/>
    <w:rsid w:val="003266B6"/>
    <w:rsid w:val="00356B65"/>
    <w:rsid w:val="00364DED"/>
    <w:rsid w:val="0040634A"/>
    <w:rsid w:val="00407398"/>
    <w:rsid w:val="00417622"/>
    <w:rsid w:val="00432EFE"/>
    <w:rsid w:val="00433D07"/>
    <w:rsid w:val="0045344C"/>
    <w:rsid w:val="004B05FD"/>
    <w:rsid w:val="004B3398"/>
    <w:rsid w:val="004F6A6D"/>
    <w:rsid w:val="0054089B"/>
    <w:rsid w:val="00587F0A"/>
    <w:rsid w:val="00587F0E"/>
    <w:rsid w:val="00592A7B"/>
    <w:rsid w:val="005C6269"/>
    <w:rsid w:val="005D3EFC"/>
    <w:rsid w:val="006148D7"/>
    <w:rsid w:val="00626666"/>
    <w:rsid w:val="006577E6"/>
    <w:rsid w:val="006779B1"/>
    <w:rsid w:val="0068079B"/>
    <w:rsid w:val="006A6863"/>
    <w:rsid w:val="006B7033"/>
    <w:rsid w:val="006D4B82"/>
    <w:rsid w:val="00726ABE"/>
    <w:rsid w:val="00781EC1"/>
    <w:rsid w:val="00783292"/>
    <w:rsid w:val="007D5733"/>
    <w:rsid w:val="007E0A70"/>
    <w:rsid w:val="00803711"/>
    <w:rsid w:val="00817DAF"/>
    <w:rsid w:val="0088077C"/>
    <w:rsid w:val="00880FC5"/>
    <w:rsid w:val="00882050"/>
    <w:rsid w:val="008C534D"/>
    <w:rsid w:val="00902D4B"/>
    <w:rsid w:val="00906E0A"/>
    <w:rsid w:val="00932273"/>
    <w:rsid w:val="009B1B1E"/>
    <w:rsid w:val="009B4603"/>
    <w:rsid w:val="009C1395"/>
    <w:rsid w:val="009E5DF0"/>
    <w:rsid w:val="00A05636"/>
    <w:rsid w:val="00A411C2"/>
    <w:rsid w:val="00A735E4"/>
    <w:rsid w:val="00A96607"/>
    <w:rsid w:val="00AC0E0D"/>
    <w:rsid w:val="00AC577F"/>
    <w:rsid w:val="00B06DB9"/>
    <w:rsid w:val="00B6535E"/>
    <w:rsid w:val="00B70EDD"/>
    <w:rsid w:val="00BB2DA3"/>
    <w:rsid w:val="00BE07CB"/>
    <w:rsid w:val="00C02D68"/>
    <w:rsid w:val="00C20ABE"/>
    <w:rsid w:val="00C77BB4"/>
    <w:rsid w:val="00CF1361"/>
    <w:rsid w:val="00D043E6"/>
    <w:rsid w:val="00D61FF4"/>
    <w:rsid w:val="00D747A0"/>
    <w:rsid w:val="00D824D9"/>
    <w:rsid w:val="00DF56E4"/>
    <w:rsid w:val="00E04647"/>
    <w:rsid w:val="00E84E42"/>
    <w:rsid w:val="00EB63DD"/>
    <w:rsid w:val="00F61377"/>
    <w:rsid w:val="00F76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B1B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EB63DD"/>
    <w:pPr>
      <w:keepNext/>
      <w:spacing w:before="240" w:after="60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EB63DD"/>
    <w:rPr>
      <w:rFonts w:ascii="Arial" w:eastAsia="Calibri" w:hAnsi="Arial" w:cs="Arial"/>
      <w:b/>
      <w:bCs/>
      <w:i/>
      <w:iCs/>
      <w:sz w:val="28"/>
      <w:szCs w:val="28"/>
    </w:rPr>
  </w:style>
  <w:style w:type="paragraph" w:styleId="a3">
    <w:name w:val="footer"/>
    <w:basedOn w:val="a"/>
    <w:link w:val="a4"/>
    <w:uiPriority w:val="99"/>
    <w:unhideWhenUsed/>
    <w:rsid w:val="00EB63DD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EB63DD"/>
    <w:rPr>
      <w:rFonts w:ascii="Times New Roman" w:eastAsia="Andale Sans UI" w:hAnsi="Times New Roman" w:cs="Times New Roman"/>
      <w:kern w:val="1"/>
      <w:sz w:val="24"/>
      <w:szCs w:val="24"/>
    </w:rPr>
  </w:style>
  <w:style w:type="character" w:styleId="a5">
    <w:name w:val="page number"/>
    <w:basedOn w:val="a0"/>
    <w:rsid w:val="00EB63DD"/>
  </w:style>
  <w:style w:type="paragraph" w:styleId="a6">
    <w:name w:val="No Spacing"/>
    <w:link w:val="a7"/>
    <w:uiPriority w:val="99"/>
    <w:qFormat/>
    <w:rsid w:val="00EB63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link w:val="a6"/>
    <w:uiPriority w:val="99"/>
    <w:locked/>
    <w:rsid w:val="00EB63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EB63DD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  <w:style w:type="table" w:styleId="a8">
    <w:name w:val="Table Grid"/>
    <w:basedOn w:val="a1"/>
    <w:uiPriority w:val="59"/>
    <w:rsid w:val="00EB63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Light List"/>
    <w:basedOn w:val="a1"/>
    <w:uiPriority w:val="61"/>
    <w:rsid w:val="00EB63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aa">
    <w:name w:val="Normal (Web)"/>
    <w:aliases w:val="Обычный (Web),Знак Знак"/>
    <w:basedOn w:val="a"/>
    <w:link w:val="ab"/>
    <w:uiPriority w:val="99"/>
    <w:qFormat/>
    <w:rsid w:val="00EB63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бычный (веб) Знак"/>
    <w:aliases w:val="Обычный (Web) Знак,Знак Знак Знак"/>
    <w:basedOn w:val="a0"/>
    <w:link w:val="aa"/>
    <w:uiPriority w:val="99"/>
    <w:locked/>
    <w:rsid w:val="00EB63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99"/>
    <w:qFormat/>
    <w:rsid w:val="00EB63D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B1B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d">
    <w:name w:val="Balloon Text"/>
    <w:basedOn w:val="a"/>
    <w:link w:val="ae"/>
    <w:uiPriority w:val="99"/>
    <w:semiHidden/>
    <w:unhideWhenUsed/>
    <w:rsid w:val="00A735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735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B1B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EB63DD"/>
    <w:pPr>
      <w:keepNext/>
      <w:spacing w:before="240" w:after="60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EB63DD"/>
    <w:rPr>
      <w:rFonts w:ascii="Arial" w:eastAsia="Calibri" w:hAnsi="Arial" w:cs="Arial"/>
      <w:b/>
      <w:bCs/>
      <w:i/>
      <w:iCs/>
      <w:sz w:val="28"/>
      <w:szCs w:val="28"/>
    </w:rPr>
  </w:style>
  <w:style w:type="paragraph" w:styleId="a3">
    <w:name w:val="footer"/>
    <w:basedOn w:val="a"/>
    <w:link w:val="a4"/>
    <w:uiPriority w:val="99"/>
    <w:unhideWhenUsed/>
    <w:rsid w:val="00EB63DD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EB63DD"/>
    <w:rPr>
      <w:rFonts w:ascii="Times New Roman" w:eastAsia="Andale Sans UI" w:hAnsi="Times New Roman" w:cs="Times New Roman"/>
      <w:kern w:val="1"/>
      <w:sz w:val="24"/>
      <w:szCs w:val="24"/>
    </w:rPr>
  </w:style>
  <w:style w:type="character" w:styleId="a5">
    <w:name w:val="page number"/>
    <w:basedOn w:val="a0"/>
    <w:rsid w:val="00EB63DD"/>
  </w:style>
  <w:style w:type="paragraph" w:styleId="a6">
    <w:name w:val="No Spacing"/>
    <w:link w:val="a7"/>
    <w:uiPriority w:val="99"/>
    <w:qFormat/>
    <w:rsid w:val="00EB63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link w:val="a6"/>
    <w:uiPriority w:val="99"/>
    <w:locked/>
    <w:rsid w:val="00EB63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EB63DD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  <w:style w:type="table" w:styleId="a8">
    <w:name w:val="Table Grid"/>
    <w:basedOn w:val="a1"/>
    <w:uiPriority w:val="59"/>
    <w:rsid w:val="00EB63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Light List"/>
    <w:basedOn w:val="a1"/>
    <w:uiPriority w:val="61"/>
    <w:rsid w:val="00EB63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aa">
    <w:name w:val="Normal (Web)"/>
    <w:aliases w:val="Обычный (Web),Знак Знак"/>
    <w:basedOn w:val="a"/>
    <w:link w:val="ab"/>
    <w:uiPriority w:val="99"/>
    <w:qFormat/>
    <w:rsid w:val="00EB63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бычный (веб) Знак"/>
    <w:aliases w:val="Обычный (Web) Знак,Знак Знак Знак"/>
    <w:basedOn w:val="a0"/>
    <w:link w:val="aa"/>
    <w:uiPriority w:val="99"/>
    <w:locked/>
    <w:rsid w:val="00EB63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99"/>
    <w:qFormat/>
    <w:rsid w:val="00EB63D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B1B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d">
    <w:name w:val="Balloon Text"/>
    <w:basedOn w:val="a"/>
    <w:link w:val="ae"/>
    <w:uiPriority w:val="99"/>
    <w:semiHidden/>
    <w:unhideWhenUsed/>
    <w:rsid w:val="00A735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735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6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5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47</Pages>
  <Words>10107</Words>
  <Characters>57613</Characters>
  <Application>Microsoft Office Word</Application>
  <DocSecurity>0</DocSecurity>
  <Lines>480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2017-05-04T06:07:00Z</dcterms:created>
  <dcterms:modified xsi:type="dcterms:W3CDTF">2017-05-04T06:07:00Z</dcterms:modified>
</cp:coreProperties>
</file>