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8C" w:rsidRDefault="00EC058C" w:rsidP="00EC058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C058C" w:rsidRDefault="00EC058C" w:rsidP="00EC058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C058C" w:rsidRDefault="00EC058C" w:rsidP="00EC058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C058C" w:rsidRPr="00EC058C" w:rsidRDefault="00EC058C" w:rsidP="00EC058C">
      <w:pPr>
        <w:jc w:val="center"/>
        <w:rPr>
          <w:rFonts w:ascii="Times New Roman" w:hAnsi="Times New Roman" w:cs="Times New Roman"/>
          <w:sz w:val="52"/>
          <w:szCs w:val="52"/>
        </w:rPr>
      </w:pPr>
      <w:r w:rsidRPr="00EC058C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EC058C" w:rsidRDefault="00EC058C" w:rsidP="00EC058C">
      <w:pPr>
        <w:jc w:val="center"/>
      </w:pPr>
      <w:r w:rsidRPr="00EC058C">
        <w:rPr>
          <w:rFonts w:ascii="Times New Roman" w:hAnsi="Times New Roman" w:cs="Times New Roman"/>
          <w:sz w:val="52"/>
          <w:szCs w:val="52"/>
        </w:rPr>
        <w:t>«</w:t>
      </w:r>
      <w:bookmarkStart w:id="0" w:name="_GoBack"/>
      <w:r w:rsidRPr="00EC058C">
        <w:rPr>
          <w:rFonts w:ascii="Times New Roman" w:hAnsi="Times New Roman" w:cs="Times New Roman"/>
          <w:sz w:val="52"/>
          <w:szCs w:val="52"/>
        </w:rPr>
        <w:t>Традиционные</w:t>
      </w:r>
      <w:r w:rsidRPr="00EC058C">
        <w:rPr>
          <w:rFonts w:ascii="Times New Roman" w:hAnsi="Times New Roman" w:cs="Times New Roman"/>
          <w:sz w:val="52"/>
          <w:szCs w:val="52"/>
        </w:rPr>
        <w:t xml:space="preserve"> и нетрадиционные техники лепки</w:t>
      </w:r>
      <w:bookmarkEnd w:id="0"/>
      <w:r w:rsidRPr="00EC058C">
        <w:rPr>
          <w:rFonts w:ascii="Times New Roman" w:hAnsi="Times New Roman" w:cs="Times New Roman"/>
          <w:sz w:val="52"/>
          <w:szCs w:val="52"/>
        </w:rPr>
        <w:t>»</w:t>
      </w:r>
      <w:r w:rsidRPr="00EC058C">
        <w:t xml:space="preserve"> </w:t>
      </w:r>
    </w:p>
    <w:p w:rsidR="00EC058C" w:rsidRDefault="00EC058C" w:rsidP="00EC058C">
      <w:pPr>
        <w:jc w:val="center"/>
      </w:pPr>
    </w:p>
    <w:p w:rsidR="00EC058C" w:rsidRDefault="00EC058C" w:rsidP="00EC058C">
      <w:pPr>
        <w:jc w:val="center"/>
      </w:pPr>
    </w:p>
    <w:p w:rsidR="00EC058C" w:rsidRDefault="00EC058C" w:rsidP="00EC058C">
      <w:pPr>
        <w:jc w:val="center"/>
      </w:pPr>
    </w:p>
    <w:p w:rsidR="00EC058C" w:rsidRDefault="00EC058C" w:rsidP="00EC058C">
      <w:pPr>
        <w:jc w:val="center"/>
      </w:pPr>
    </w:p>
    <w:p w:rsidR="00EC058C" w:rsidRDefault="00EC058C" w:rsidP="00EC058C">
      <w:pPr>
        <w:jc w:val="center"/>
      </w:pPr>
    </w:p>
    <w:p w:rsidR="00EC058C" w:rsidRDefault="00EC058C" w:rsidP="00EC058C">
      <w:pPr>
        <w:jc w:val="center"/>
      </w:pPr>
    </w:p>
    <w:p w:rsidR="00EC058C" w:rsidRDefault="00EC058C" w:rsidP="00EC058C">
      <w:pPr>
        <w:jc w:val="right"/>
      </w:pPr>
    </w:p>
    <w:p w:rsidR="00EC058C" w:rsidRDefault="00EC058C" w:rsidP="00EC058C">
      <w:pPr>
        <w:jc w:val="right"/>
      </w:pPr>
      <w:r>
        <w:t>Составила: воспитатель</w:t>
      </w:r>
    </w:p>
    <w:p w:rsidR="00EC058C" w:rsidRDefault="00EC058C" w:rsidP="00EC058C">
      <w:pPr>
        <w:jc w:val="right"/>
      </w:pPr>
      <w:r>
        <w:t>МБДОУ детский сад №562</w:t>
      </w:r>
    </w:p>
    <w:p w:rsidR="00EC058C" w:rsidRPr="00EC058C" w:rsidRDefault="00EC058C" w:rsidP="00EC058C">
      <w:pPr>
        <w:jc w:val="right"/>
        <w:rPr>
          <w:rFonts w:ascii="Times New Roman" w:hAnsi="Times New Roman" w:cs="Times New Roman"/>
          <w:sz w:val="52"/>
          <w:szCs w:val="52"/>
        </w:rPr>
      </w:pPr>
      <w:proofErr w:type="spellStart"/>
      <w:r>
        <w:t>Бабшанова</w:t>
      </w:r>
      <w:proofErr w:type="spellEnd"/>
      <w:r>
        <w:t xml:space="preserve"> М.А.</w:t>
      </w:r>
    </w:p>
    <w:p w:rsidR="00EC058C" w:rsidRDefault="00EC058C" w:rsidP="00EC058C">
      <w:pPr>
        <w:jc w:val="center"/>
      </w:pPr>
      <w:r>
        <w:br w:type="page"/>
      </w:r>
    </w:p>
    <w:p w:rsidR="00EC058C" w:rsidRPr="00EC058C" w:rsidRDefault="00EC058C" w:rsidP="00EC05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– пытливые исследователи окружающего мира. Познавая красоту окружающего мира, ребенок испытывает положительные эмоции, на основе которых и возникает более глубокие чувства: радости, восхищения, восторга. Формируются образные представления, развиваются мышление, воображение. Все это вызывает стремление передать воспринятую красоту, у них пробуждается и развивается созидательная активность, формируется творчество.</w:t>
      </w:r>
    </w:p>
    <w:p w:rsidR="000A1A0B" w:rsidRPr="000A1A0B" w:rsidRDefault="00EC058C" w:rsidP="000A1A0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– самый осязаемый вид художественного творчества. Ребенок не только видит то, что создал, но и трогает, берет в руки и по мере необходимости изменяет.</w:t>
      </w:r>
    </w:p>
    <w:p w:rsidR="00EC058C" w:rsidRPr="00EC058C" w:rsidRDefault="00EC058C" w:rsidP="000A1A0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</w:t>
      </w:r>
      <w:r w:rsidR="000A1A0B" w:rsidRPr="000A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лепке</w:t>
      </w:r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 воздействует на</w:t>
      </w:r>
      <w:r w:rsidRPr="00EC05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Развитие ребенка" w:history="1">
        <w:r w:rsidRPr="000A1A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развитие ребенка</w:t>
        </w:r>
      </w:hyperlink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общепринятого мнения о развитии мелкой моторики можно говорить и о т</w:t>
      </w:r>
      <w:r w:rsidR="000A1A0B" w:rsidRPr="000A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что лепка </w:t>
      </w:r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творчества дошкольников.</w:t>
      </w:r>
    </w:p>
    <w:p w:rsidR="00EC058C" w:rsidRPr="00EC058C" w:rsidRDefault="00EC058C" w:rsidP="00EC05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Повышает сенсорную чувствительность, то есть способствует тонкому восприятию формы, фактуры, цвета, веса, пластики;</w:t>
      </w:r>
    </w:p>
    <w:p w:rsidR="00EC058C" w:rsidRPr="00EC058C" w:rsidRDefault="00EC058C" w:rsidP="00EC05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Развивает воображение, пространственное мышление, общую ручную умелость, мелкую моторику;</w:t>
      </w:r>
    </w:p>
    <w:p w:rsidR="00EC058C" w:rsidRPr="00EC058C" w:rsidRDefault="00EC058C" w:rsidP="00EC05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Синхронизирует работу обеих рук;</w:t>
      </w:r>
    </w:p>
    <w:p w:rsidR="00EC058C" w:rsidRPr="00EC058C" w:rsidRDefault="00EC058C" w:rsidP="00EC05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Формирует умение планировать свою работу по реализации замысла, предвидеть результат и достигать его. При необходимости вносить коррективы в первоначальный замысел;</w:t>
      </w:r>
    </w:p>
    <w:p w:rsidR="00EC058C" w:rsidRPr="00EC058C" w:rsidRDefault="00EC058C" w:rsidP="00EC05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Развивает творчество ребенка.</w:t>
      </w:r>
    </w:p>
    <w:p w:rsidR="00EC058C" w:rsidRPr="000A1A0B" w:rsidRDefault="00EC058C" w:rsidP="000A1A0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лепят людей, животных, посуду, транспорт, овощи, игрушки. Разнообразие тематики связано с тем, что лепка, как и другие виды изобразительной деятельности, в первую очередь выполняет воспитательные задачи, удовлетворяя познавательные и творческие способности ребенка.</w:t>
      </w:r>
    </w:p>
    <w:p w:rsid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b/>
          <w:sz w:val="28"/>
          <w:szCs w:val="28"/>
        </w:rPr>
        <w:t>Соленое тесто</w:t>
      </w:r>
      <w:r w:rsidR="000A1A0B" w:rsidRPr="000A1A0B">
        <w:rPr>
          <w:rFonts w:ascii="Times New Roman" w:hAnsi="Times New Roman" w:cs="Times New Roman"/>
          <w:b/>
          <w:sz w:val="28"/>
          <w:szCs w:val="28"/>
        </w:rPr>
        <w:t>.</w:t>
      </w:r>
      <w:r w:rsidRPr="000A1A0B">
        <w:rPr>
          <w:rFonts w:ascii="Times New Roman" w:hAnsi="Times New Roman" w:cs="Times New Roman"/>
          <w:sz w:val="28"/>
          <w:szCs w:val="28"/>
        </w:rPr>
        <w:t xml:space="preserve"> С самыми маленькими детьми очень хорошо начинать лепку из соленого теста. Работа с ним доставляет удовольствие и радость. Соленое тесто обладает удивительными свойствами: мягкостью, пластичностью, простотой использования, доступностью. Это очень приятный на ощупь, теплый, нежный, абсолютно безопасный для маленького ребенка материал, имеющий массу достоинств, а именно: приготовить его можно в любое </w:t>
      </w:r>
      <w:r w:rsidRPr="000A1A0B">
        <w:rPr>
          <w:rFonts w:ascii="Times New Roman" w:hAnsi="Times New Roman" w:cs="Times New Roman"/>
          <w:sz w:val="28"/>
          <w:szCs w:val="28"/>
        </w:rPr>
        <w:lastRenderedPageBreak/>
        <w:t>время, тесто легко отмывается с рук, замечательно лепится, расписывать можно любыми красками, а готовыми изделиями ребенок может играть. Готовые поделки сушат в духовке или просто на воздухе, после чего расписывают, а далее покрывают лаком. Во время работы тесто следует хранить в закрытой посуде или в полиэтиленовом пакете. К тому же некрашеное соленое тесто не пачкает одежду и руки ребенка. Фигурки, картины, панно - все это можно сделать из соленого теста. Нужны только фантазия, художественный вкус да умелые руки. Малыши способны вылепить грибок, ежика, овощи и фрукты, а ребята постарше могут составить композиции из сказок или натюрморт.</w:t>
      </w:r>
    </w:p>
    <w:p w:rsidR="000A1A0B" w:rsidRP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sz w:val="28"/>
          <w:szCs w:val="28"/>
        </w:rPr>
        <w:t xml:space="preserve"> </w:t>
      </w:r>
      <w:r w:rsidRPr="000A1A0B">
        <w:rPr>
          <w:rFonts w:ascii="Times New Roman" w:hAnsi="Times New Roman" w:cs="Times New Roman"/>
          <w:b/>
          <w:sz w:val="28"/>
          <w:szCs w:val="28"/>
        </w:rPr>
        <w:t>Сдобное и пряничное тесто</w:t>
      </w:r>
      <w:r w:rsidR="000A1A0B" w:rsidRPr="000A1A0B">
        <w:rPr>
          <w:rFonts w:ascii="Times New Roman" w:hAnsi="Times New Roman" w:cs="Times New Roman"/>
          <w:b/>
          <w:sz w:val="28"/>
          <w:szCs w:val="28"/>
        </w:rPr>
        <w:t>.</w:t>
      </w:r>
      <w:r w:rsidRPr="000A1A0B">
        <w:rPr>
          <w:rFonts w:ascii="Times New Roman" w:hAnsi="Times New Roman" w:cs="Times New Roman"/>
          <w:sz w:val="28"/>
          <w:szCs w:val="28"/>
        </w:rPr>
        <w:t xml:space="preserve"> Сдобное и пряничное тесто делают по рецептам кулинарных книг, подкрашивая его с помощью пищевых красителей. При этом детям интересно делать из сдобного теста декоративные узоры, цветы и фигурки птиц, зверей. В основном, используется техника создания объемной картины: из множества деталей складывается единый образ. После создания и укладывания этих образов – по принципу «перечисляющей» аппликации – на поверхность картины (пирога или раскатанного куска теста) оно выпекается. Пряничное тесто предполагает технику создания пряничных фигур. Они могут быть плоскостные или объемные. После изготовления выпекаются в духовке, как пряники, потом покрываются прозрачной или белой сахарной глазурью. </w:t>
      </w:r>
    </w:p>
    <w:p w:rsidR="000A1A0B" w:rsidRP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b/>
          <w:sz w:val="28"/>
          <w:szCs w:val="28"/>
        </w:rPr>
        <w:t>Пластилин</w:t>
      </w:r>
      <w:r w:rsidR="000A1A0B" w:rsidRPr="000A1A0B">
        <w:rPr>
          <w:rFonts w:ascii="Times New Roman" w:hAnsi="Times New Roman" w:cs="Times New Roman"/>
          <w:sz w:val="28"/>
          <w:szCs w:val="28"/>
        </w:rPr>
        <w:t>.</w:t>
      </w:r>
      <w:r w:rsidRPr="000A1A0B">
        <w:rPr>
          <w:rFonts w:ascii="Times New Roman" w:hAnsi="Times New Roman" w:cs="Times New Roman"/>
          <w:sz w:val="28"/>
          <w:szCs w:val="28"/>
        </w:rPr>
        <w:t xml:space="preserve"> В качестве наиболее популярного материала, используемого на занятиях лепкой, является пластилин. Он является мягким и пластичным материалом. Его обычно используют для изображения мелких форм из цветных частей. Цвет вносит разнообразие в работу, является дополнительным средством выразительности. Более того, пластилин – материал с богатыми художественными возможностями и, в отличие от глины, пластилин долгое время не высыхает. Существует несколько техник работы с пластилином:</w:t>
      </w:r>
    </w:p>
    <w:p w:rsidR="000A1A0B" w:rsidRP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sz w:val="28"/>
          <w:szCs w:val="28"/>
        </w:rPr>
        <w:t xml:space="preserve"> </w:t>
      </w:r>
      <w:r w:rsidRPr="000A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1A0B">
        <w:rPr>
          <w:rFonts w:ascii="Times New Roman" w:hAnsi="Times New Roman" w:cs="Times New Roman"/>
          <w:sz w:val="28"/>
          <w:szCs w:val="28"/>
        </w:rPr>
        <w:t xml:space="preserve"> традиционное создание объемных форм, </w:t>
      </w:r>
    </w:p>
    <w:p w:rsid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1A0B">
        <w:rPr>
          <w:rFonts w:ascii="Times New Roman" w:hAnsi="Times New Roman" w:cs="Times New Roman"/>
          <w:sz w:val="28"/>
          <w:szCs w:val="28"/>
        </w:rPr>
        <w:t xml:space="preserve"> нетрадиционная техника – создание пластилиновых картин (процарапывание, отпечатки с поверхности, пластилиновый </w:t>
      </w:r>
      <w:proofErr w:type="spellStart"/>
      <w:r w:rsidRPr="000A1A0B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0A1A0B">
        <w:rPr>
          <w:rFonts w:ascii="Times New Roman" w:hAnsi="Times New Roman" w:cs="Times New Roman"/>
          <w:sz w:val="28"/>
          <w:szCs w:val="28"/>
        </w:rPr>
        <w:t xml:space="preserve"> (барельеф), рисование пластилином, работа с шаблоном и т.д.</w:t>
      </w:r>
    </w:p>
    <w:p w:rsid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sz w:val="28"/>
          <w:szCs w:val="28"/>
        </w:rPr>
        <w:t xml:space="preserve"> </w:t>
      </w:r>
      <w:r w:rsidRPr="000A1A0B">
        <w:rPr>
          <w:rFonts w:ascii="Times New Roman" w:hAnsi="Times New Roman" w:cs="Times New Roman"/>
          <w:b/>
          <w:sz w:val="28"/>
          <w:szCs w:val="28"/>
        </w:rPr>
        <w:t>Рисование пластилином</w:t>
      </w:r>
      <w:r w:rsidRPr="000A1A0B">
        <w:rPr>
          <w:rFonts w:ascii="Times New Roman" w:hAnsi="Times New Roman" w:cs="Times New Roman"/>
          <w:sz w:val="28"/>
          <w:szCs w:val="28"/>
        </w:rPr>
        <w:t xml:space="preserve"> -замечательный по своим возможностям вид изобразительной деятельности. Оно позволяет ребенку освоить объем, сделать картинку рельефной и за счет этого более выразительной и живой. Начинать нужно с нанесения эскиза на лист картона, продумать цветовую гамму, только затем начать нанесение пластилина. Пластилин нужно разогреть, чтобы он легко размазывался по поверхности картона. </w:t>
      </w:r>
      <w:r w:rsidRPr="000A1A0B">
        <w:rPr>
          <w:rFonts w:ascii="Times New Roman" w:hAnsi="Times New Roman" w:cs="Times New Roman"/>
          <w:sz w:val="28"/>
          <w:szCs w:val="28"/>
        </w:rPr>
        <w:lastRenderedPageBreak/>
        <w:t>Изготовление пластилиновой картины начинаем с нанесения фона, используя приемы «придавливания», «</w:t>
      </w:r>
      <w:proofErr w:type="spellStart"/>
      <w:r w:rsidRPr="000A1A0B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="000A1A0B">
        <w:rPr>
          <w:rFonts w:ascii="Times New Roman" w:hAnsi="Times New Roman" w:cs="Times New Roman"/>
          <w:sz w:val="28"/>
          <w:szCs w:val="28"/>
        </w:rPr>
        <w:t>»</w:t>
      </w:r>
      <w:r w:rsidRPr="000A1A0B">
        <w:rPr>
          <w:rFonts w:ascii="Times New Roman" w:hAnsi="Times New Roman" w:cs="Times New Roman"/>
          <w:sz w:val="28"/>
          <w:szCs w:val="28"/>
        </w:rPr>
        <w:t xml:space="preserve">, «разглаживания». После нанесения фона начинаем работать непосредственно с основным изображением. Во время работы над картиной важно учитывать сочетания и правила смешивания цветов, добиваясь нужных оттенков. После завершения картины необходимо покрыть ее лаком для волос. </w:t>
      </w:r>
    </w:p>
    <w:p w:rsid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b/>
          <w:sz w:val="28"/>
          <w:szCs w:val="28"/>
        </w:rPr>
        <w:t>Процарапывание</w:t>
      </w:r>
      <w:r w:rsidRPr="000A1A0B">
        <w:rPr>
          <w:rFonts w:ascii="Times New Roman" w:hAnsi="Times New Roman" w:cs="Times New Roman"/>
          <w:sz w:val="28"/>
          <w:szCs w:val="28"/>
        </w:rPr>
        <w:t xml:space="preserve">. Для выполнения данной техники понадобится кусок картона, разноцветный пластилин, стеки с острым концом для процарапывания пластилина. Сначала берем несколько ярких цветов пластилина и размазываем их на поверхности картона (вся поверхность должна быть покрыта). Теперь берем стеку или палочку и острым концом начинаем процарапывать изображение. </w:t>
      </w:r>
    </w:p>
    <w:p w:rsid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b/>
          <w:sz w:val="28"/>
          <w:szCs w:val="28"/>
        </w:rPr>
        <w:t>Отпечатки с поверхности</w:t>
      </w:r>
      <w:r w:rsidRPr="000A1A0B">
        <w:rPr>
          <w:rFonts w:ascii="Times New Roman" w:hAnsi="Times New Roman" w:cs="Times New Roman"/>
          <w:sz w:val="28"/>
          <w:szCs w:val="28"/>
        </w:rPr>
        <w:t xml:space="preserve">. С помощью пластичных материалов можно получить и сохранить отпечатки любого предмета. Для этого нужно подготовить основу из пластилина и любым рельефным предметом наносить отпечатки, формируя какой-либо узор. </w:t>
      </w:r>
    </w:p>
    <w:p w:rsid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b/>
          <w:sz w:val="28"/>
          <w:szCs w:val="28"/>
        </w:rPr>
        <w:t>Работа с шаблоном</w:t>
      </w:r>
      <w:r w:rsidRPr="000A1A0B">
        <w:rPr>
          <w:rFonts w:ascii="Times New Roman" w:hAnsi="Times New Roman" w:cs="Times New Roman"/>
          <w:sz w:val="28"/>
          <w:szCs w:val="28"/>
        </w:rPr>
        <w:t xml:space="preserve">. Для этого нам понадобится лист картона, на который предварительно нанесен рисунок, разбитый на ячейки разных цветов. После чего ребенок заполняет каждую ячейку пластилином соответствующего цвета. В итоге должно получиться задуманное изображение. Барельеф – лепка фигуры, выступающей над поверхностью основания менее чем наполовину. Для его изготовления на лист картона наносят предварительный рисунок. Затем берем кусок пластилина нужного цвета, разминаем его в руках и наносим на рисунок так, чтобы пластилин дал необходимый объем. По мере необходимости пластилин покрывают гуашью, а затем покрывают лаком. </w:t>
      </w:r>
    </w:p>
    <w:p w:rsid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b/>
          <w:sz w:val="28"/>
          <w:szCs w:val="28"/>
        </w:rPr>
        <w:t>Контур</w:t>
      </w:r>
      <w:r w:rsidRPr="000A1A0B">
        <w:rPr>
          <w:rFonts w:ascii="Times New Roman" w:hAnsi="Times New Roman" w:cs="Times New Roman"/>
          <w:sz w:val="28"/>
          <w:szCs w:val="28"/>
        </w:rPr>
        <w:t xml:space="preserve">. Для выполнения этой техники необходимо предварительно нанести на лист картона несложный рисунок. Из кусочка пластилина нужного цвета раскатать тонкий жгутик. Затем выложить его по контуру рисунка. Фон и недостающие элементы дорисовать акварельными красками. </w:t>
      </w:r>
    </w:p>
    <w:p w:rsid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b/>
          <w:sz w:val="28"/>
          <w:szCs w:val="28"/>
        </w:rPr>
        <w:t>Мозаика</w:t>
      </w:r>
      <w:r w:rsidRPr="000A1A0B">
        <w:rPr>
          <w:rFonts w:ascii="Times New Roman" w:hAnsi="Times New Roman" w:cs="Times New Roman"/>
          <w:sz w:val="28"/>
          <w:szCs w:val="28"/>
        </w:rPr>
        <w:t>. На лист картона предварительно наносим рисунок. Затем раскатываем из пластилина толстые жгуты разного цвета. Далее нарезаем жгуты на мелкие кусочки, напоминающие плоские камешки. Ими и выкладываем рисунок. Готовую работу желательно покрыть лаком. Так она будет дольш</w:t>
      </w:r>
      <w:r w:rsidRPr="000A1A0B">
        <w:rPr>
          <w:rFonts w:ascii="Times New Roman" w:hAnsi="Times New Roman" w:cs="Times New Roman"/>
          <w:sz w:val="28"/>
          <w:szCs w:val="28"/>
        </w:rPr>
        <w:t>е храниться и лучше выглядеть</w:t>
      </w:r>
      <w:r w:rsidRPr="000A1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5E3" w:rsidRPr="000A1A0B" w:rsidRDefault="00EC058C" w:rsidP="00EC058C">
      <w:pPr>
        <w:rPr>
          <w:rFonts w:ascii="Times New Roman" w:hAnsi="Times New Roman" w:cs="Times New Roman"/>
          <w:sz w:val="28"/>
          <w:szCs w:val="28"/>
        </w:rPr>
      </w:pPr>
      <w:r w:rsidRPr="000A1A0B">
        <w:rPr>
          <w:rFonts w:ascii="Times New Roman" w:hAnsi="Times New Roman" w:cs="Times New Roman"/>
          <w:sz w:val="28"/>
          <w:szCs w:val="28"/>
        </w:rPr>
        <w:t xml:space="preserve">Итак, мы видим, что существует огромное количество техник и методов работы с пластилином. Каждая из них приносит огромное удовольствие для ребенка, а также имеет большое практическое значение. </w:t>
      </w:r>
    </w:p>
    <w:sectPr w:rsidR="000C65E3" w:rsidRPr="000A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460E9"/>
    <w:multiLevelType w:val="multilevel"/>
    <w:tmpl w:val="179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AA"/>
    <w:rsid w:val="000664EC"/>
    <w:rsid w:val="000A1A0B"/>
    <w:rsid w:val="000C65E3"/>
    <w:rsid w:val="00192348"/>
    <w:rsid w:val="003855CB"/>
    <w:rsid w:val="006141CB"/>
    <w:rsid w:val="0069265F"/>
    <w:rsid w:val="0084416F"/>
    <w:rsid w:val="00912F9F"/>
    <w:rsid w:val="00D92A32"/>
    <w:rsid w:val="00E52E13"/>
    <w:rsid w:val="00EC058C"/>
    <w:rsid w:val="00F467AA"/>
    <w:rsid w:val="00F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53D1-893A-446F-B92A-BD5C24DD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4A2"/>
    <w:rPr>
      <w:b/>
      <w:bCs/>
    </w:rPr>
  </w:style>
  <w:style w:type="character" w:styleId="a5">
    <w:name w:val="Emphasis"/>
    <w:basedOn w:val="a0"/>
    <w:uiPriority w:val="20"/>
    <w:qFormat/>
    <w:rsid w:val="00F544A2"/>
    <w:rPr>
      <w:i/>
      <w:iCs/>
    </w:rPr>
  </w:style>
  <w:style w:type="character" w:styleId="a6">
    <w:name w:val="Hyperlink"/>
    <w:basedOn w:val="a0"/>
    <w:uiPriority w:val="99"/>
    <w:semiHidden/>
    <w:unhideWhenUsed/>
    <w:rsid w:val="00EC0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razvitie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</dc:creator>
  <cp:keywords/>
  <dc:description/>
  <cp:lastModifiedBy>asus</cp:lastModifiedBy>
  <cp:revision>10</cp:revision>
  <dcterms:created xsi:type="dcterms:W3CDTF">2016-12-19T14:09:00Z</dcterms:created>
  <dcterms:modified xsi:type="dcterms:W3CDTF">2020-04-06T12:56:00Z</dcterms:modified>
</cp:coreProperties>
</file>